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C5F" w:rsidRPr="004E167B" w:rsidRDefault="00C82C5F" w:rsidP="00C82C5F">
      <w:pPr>
        <w:pStyle w:val="NormalWeb"/>
        <w:jc w:val="center"/>
        <w:rPr>
          <w:b/>
          <w:sz w:val="26"/>
          <w:szCs w:val="26"/>
        </w:rPr>
      </w:pPr>
      <w:r w:rsidRPr="004E167B">
        <w:rPr>
          <w:noProof/>
          <w:sz w:val="26"/>
          <w:szCs w:val="26"/>
        </w:rPr>
        <w:drawing>
          <wp:inline distT="0" distB="0" distL="0" distR="0" wp14:anchorId="427B3333" wp14:editId="0B6811F5">
            <wp:extent cx="2506901" cy="442052"/>
            <wp:effectExtent l="0" t="0" r="8255" b="0"/>
            <wp:docPr id="3" name="Picture 3" descr="C:\Users\dung.luuthi\Downloads\logo medic hai ti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ung.luuthi\Downloads\logo medic hai tie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675" cy="446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C5F" w:rsidRPr="004E167B" w:rsidRDefault="00491BA7" w:rsidP="00C82C5F">
      <w:pPr>
        <w:pStyle w:val="NormalWeb"/>
        <w:rPr>
          <w:sz w:val="26"/>
          <w:szCs w:val="26"/>
        </w:rPr>
      </w:pPr>
      <w:r w:rsidRPr="004E167B">
        <w:rPr>
          <w:b/>
          <w:sz w:val="26"/>
          <w:szCs w:val="26"/>
        </w:rPr>
        <w:t>BỆNH VIỆN ĐA KHOA MEDIC HẢI TIẾN</w:t>
      </w:r>
      <w:r w:rsidR="00C82C5F" w:rsidRPr="004E167B">
        <w:rPr>
          <w:sz w:val="26"/>
          <w:szCs w:val="26"/>
        </w:rPr>
        <w:t xml:space="preserve"> </w:t>
      </w:r>
    </w:p>
    <w:p w:rsidR="00D272FF" w:rsidRPr="004E167B" w:rsidRDefault="00491BA7" w:rsidP="00C82C5F">
      <w:pPr>
        <w:spacing w:before="1"/>
        <w:rPr>
          <w:b/>
          <w:sz w:val="26"/>
          <w:szCs w:val="26"/>
        </w:rPr>
      </w:pPr>
      <w:r w:rsidRPr="004E167B">
        <w:rPr>
          <w:b/>
          <w:noProof/>
          <w:sz w:val="26"/>
          <w:szCs w:val="26"/>
          <w:lang w:val="en-US"/>
        </w:rPr>
        <w:t>Trung tâm đào tạo IMEC</w:t>
      </w:r>
    </w:p>
    <w:p w:rsidR="00D272FF" w:rsidRPr="004E167B" w:rsidRDefault="00B22832" w:rsidP="00C82C5F">
      <w:pPr>
        <w:spacing w:before="204" w:line="328" w:lineRule="auto"/>
        <w:ind w:right="4939"/>
        <w:rPr>
          <w:sz w:val="26"/>
          <w:szCs w:val="26"/>
          <w:lang w:val="en-US"/>
        </w:rPr>
      </w:pPr>
      <w:r w:rsidRPr="004E167B">
        <w:rPr>
          <w:sz w:val="26"/>
          <w:szCs w:val="26"/>
        </w:rPr>
        <w:t>Điện thoại: 091.</w:t>
      </w:r>
      <w:r w:rsidR="00491BA7" w:rsidRPr="004E167B">
        <w:rPr>
          <w:sz w:val="26"/>
          <w:szCs w:val="26"/>
          <w:lang w:val="en-US"/>
        </w:rPr>
        <w:t>5678 786</w:t>
      </w:r>
      <w:r w:rsidRPr="004E167B">
        <w:rPr>
          <w:sz w:val="26"/>
          <w:szCs w:val="26"/>
        </w:rPr>
        <w:t xml:space="preserve"> – </w:t>
      </w:r>
      <w:r w:rsidR="00491BA7" w:rsidRPr="004E167B">
        <w:rPr>
          <w:sz w:val="26"/>
          <w:szCs w:val="26"/>
          <w:lang w:val="en-US"/>
        </w:rPr>
        <w:t>098. 360.4848</w:t>
      </w:r>
    </w:p>
    <w:p w:rsidR="00C82C5F" w:rsidRPr="004E167B" w:rsidRDefault="00B22832" w:rsidP="00C82C5F">
      <w:pPr>
        <w:spacing w:line="328" w:lineRule="auto"/>
        <w:ind w:right="6090"/>
        <w:rPr>
          <w:sz w:val="26"/>
          <w:szCs w:val="26"/>
        </w:rPr>
      </w:pPr>
      <w:r w:rsidRPr="004E167B">
        <w:rPr>
          <w:sz w:val="26"/>
          <w:szCs w:val="26"/>
        </w:rPr>
        <w:t xml:space="preserve">Email: </w:t>
      </w:r>
      <w:proofErr w:type="spellStart"/>
      <w:r w:rsidR="00C82C5F" w:rsidRPr="004E167B">
        <w:rPr>
          <w:sz w:val="26"/>
          <w:szCs w:val="26"/>
          <w:lang w:val="en-US"/>
        </w:rPr>
        <w:t>quanlydaotao</w:t>
      </w:r>
      <w:proofErr w:type="spellEnd"/>
      <w:r w:rsidR="00B076A3">
        <w:fldChar w:fldCharType="begin"/>
      </w:r>
      <w:r w:rsidR="00B076A3">
        <w:instrText xml:space="preserve"> HYPERLINK "mailto:daotaoycme@gmail.com" \h </w:instrText>
      </w:r>
      <w:r w:rsidR="00B076A3">
        <w:fldChar w:fldCharType="separate"/>
      </w:r>
      <w:r w:rsidR="00C82C5F" w:rsidRPr="004E167B">
        <w:rPr>
          <w:sz w:val="26"/>
          <w:szCs w:val="26"/>
        </w:rPr>
        <w:t>@imecschool.edu.vn</w:t>
      </w:r>
      <w:r w:rsidR="00B076A3">
        <w:rPr>
          <w:sz w:val="26"/>
          <w:szCs w:val="26"/>
        </w:rPr>
        <w:fldChar w:fldCharType="end"/>
      </w:r>
    </w:p>
    <w:p w:rsidR="00D272FF" w:rsidRPr="004E167B" w:rsidRDefault="00B22832" w:rsidP="00C82C5F">
      <w:pPr>
        <w:spacing w:line="328" w:lineRule="auto"/>
        <w:ind w:right="6090"/>
        <w:rPr>
          <w:sz w:val="26"/>
          <w:szCs w:val="26"/>
        </w:rPr>
      </w:pPr>
      <w:r w:rsidRPr="004E167B">
        <w:rPr>
          <w:spacing w:val="-2"/>
          <w:sz w:val="26"/>
          <w:szCs w:val="26"/>
        </w:rPr>
        <w:t>Website:</w:t>
      </w:r>
      <w:r w:rsidRPr="004E167B">
        <w:rPr>
          <w:spacing w:val="-14"/>
          <w:sz w:val="26"/>
          <w:szCs w:val="26"/>
        </w:rPr>
        <w:t xml:space="preserve"> </w:t>
      </w:r>
      <w:hyperlink r:id="rId8" w:history="1">
        <w:r w:rsidR="00491BA7" w:rsidRPr="004E167B">
          <w:rPr>
            <w:rStyle w:val="Hyperlink"/>
            <w:color w:val="auto"/>
            <w:spacing w:val="-2"/>
            <w:sz w:val="26"/>
            <w:szCs w:val="26"/>
          </w:rPr>
          <w:t>www.</w:t>
        </w:r>
        <w:proofErr w:type="spellStart"/>
        <w:r w:rsidR="00491BA7" w:rsidRPr="004E167B">
          <w:rPr>
            <w:rStyle w:val="Hyperlink"/>
            <w:color w:val="auto"/>
            <w:spacing w:val="-2"/>
            <w:sz w:val="26"/>
            <w:szCs w:val="26"/>
            <w:lang w:val="en-US"/>
          </w:rPr>
          <w:t>medichospital</w:t>
        </w:r>
        <w:proofErr w:type="spellEnd"/>
        <w:r w:rsidR="00491BA7" w:rsidRPr="004E167B">
          <w:rPr>
            <w:rStyle w:val="Hyperlink"/>
            <w:color w:val="auto"/>
            <w:spacing w:val="-2"/>
            <w:sz w:val="26"/>
            <w:szCs w:val="26"/>
          </w:rPr>
          <w:t>.com</w:t>
        </w:r>
      </w:hyperlink>
    </w:p>
    <w:p w:rsidR="00D272FF" w:rsidRPr="004E167B" w:rsidRDefault="00D272FF">
      <w:pPr>
        <w:pStyle w:val="BodyText"/>
        <w:rPr>
          <w:sz w:val="26"/>
          <w:szCs w:val="26"/>
        </w:rPr>
      </w:pPr>
    </w:p>
    <w:p w:rsidR="00D272FF" w:rsidRPr="004E167B" w:rsidRDefault="00D272FF">
      <w:pPr>
        <w:pStyle w:val="BodyText"/>
        <w:rPr>
          <w:sz w:val="26"/>
          <w:szCs w:val="26"/>
        </w:rPr>
      </w:pPr>
    </w:p>
    <w:p w:rsidR="00D272FF" w:rsidRPr="004E167B" w:rsidRDefault="00D272FF">
      <w:pPr>
        <w:pStyle w:val="BodyText"/>
        <w:rPr>
          <w:sz w:val="26"/>
          <w:szCs w:val="26"/>
        </w:rPr>
      </w:pPr>
    </w:p>
    <w:p w:rsidR="00D272FF" w:rsidRPr="004E167B" w:rsidRDefault="00D272FF">
      <w:pPr>
        <w:pStyle w:val="BodyText"/>
        <w:rPr>
          <w:sz w:val="26"/>
          <w:szCs w:val="26"/>
        </w:rPr>
      </w:pPr>
    </w:p>
    <w:p w:rsidR="00D272FF" w:rsidRPr="004E167B" w:rsidRDefault="00D272FF">
      <w:pPr>
        <w:pStyle w:val="BodyText"/>
        <w:rPr>
          <w:sz w:val="26"/>
          <w:szCs w:val="26"/>
        </w:rPr>
      </w:pPr>
    </w:p>
    <w:p w:rsidR="00D272FF" w:rsidRPr="004E167B" w:rsidRDefault="00D272FF">
      <w:pPr>
        <w:pStyle w:val="BodyText"/>
        <w:spacing w:before="186"/>
        <w:rPr>
          <w:sz w:val="26"/>
          <w:szCs w:val="26"/>
        </w:rPr>
      </w:pPr>
    </w:p>
    <w:p w:rsidR="004E167B" w:rsidRPr="001C5806" w:rsidRDefault="00B22832" w:rsidP="004E167B">
      <w:pPr>
        <w:pStyle w:val="Heading1"/>
        <w:spacing w:line="355" w:lineRule="auto"/>
        <w:rPr>
          <w:sz w:val="32"/>
          <w:szCs w:val="32"/>
        </w:rPr>
        <w:sectPr w:rsidR="004E167B" w:rsidRPr="001C5806">
          <w:headerReference w:type="default" r:id="rId9"/>
          <w:type w:val="continuous"/>
          <w:pgSz w:w="12240" w:h="15840"/>
          <w:pgMar w:top="1320" w:right="720" w:bottom="280" w:left="360" w:header="722" w:footer="0" w:gutter="0"/>
          <w:pgNumType w:start="1"/>
          <w:cols w:space="720"/>
        </w:sectPr>
      </w:pPr>
      <w:r w:rsidRPr="001C5806">
        <w:rPr>
          <w:sz w:val="32"/>
          <w:szCs w:val="32"/>
        </w:rPr>
        <w:t>KHUNG</w:t>
      </w:r>
      <w:r w:rsidRPr="001C5806">
        <w:rPr>
          <w:spacing w:val="-7"/>
          <w:sz w:val="32"/>
          <w:szCs w:val="32"/>
        </w:rPr>
        <w:t xml:space="preserve"> </w:t>
      </w:r>
      <w:r w:rsidRPr="001C5806">
        <w:rPr>
          <w:sz w:val="32"/>
          <w:szCs w:val="32"/>
        </w:rPr>
        <w:t>CHƯƠNG</w:t>
      </w:r>
      <w:r w:rsidRPr="001C5806">
        <w:rPr>
          <w:spacing w:val="-7"/>
          <w:sz w:val="32"/>
          <w:szCs w:val="32"/>
        </w:rPr>
        <w:t xml:space="preserve"> </w:t>
      </w:r>
      <w:r w:rsidRPr="001C5806">
        <w:rPr>
          <w:sz w:val="32"/>
          <w:szCs w:val="32"/>
        </w:rPr>
        <w:t>TRÌNH</w:t>
      </w:r>
      <w:r w:rsidRPr="001C5806">
        <w:rPr>
          <w:spacing w:val="-7"/>
          <w:sz w:val="32"/>
          <w:szCs w:val="32"/>
        </w:rPr>
        <w:t xml:space="preserve"> </w:t>
      </w:r>
      <w:r w:rsidRPr="001C5806">
        <w:rPr>
          <w:sz w:val="32"/>
          <w:szCs w:val="32"/>
        </w:rPr>
        <w:t>VÀ</w:t>
      </w:r>
      <w:r w:rsidRPr="001C5806">
        <w:rPr>
          <w:spacing w:val="-7"/>
          <w:sz w:val="32"/>
          <w:szCs w:val="32"/>
        </w:rPr>
        <w:t xml:space="preserve"> </w:t>
      </w:r>
      <w:r w:rsidRPr="001C5806">
        <w:rPr>
          <w:sz w:val="32"/>
          <w:szCs w:val="32"/>
        </w:rPr>
        <w:t>TÀI</w:t>
      </w:r>
      <w:r w:rsidRPr="001C5806">
        <w:rPr>
          <w:spacing w:val="-7"/>
          <w:sz w:val="32"/>
          <w:szCs w:val="32"/>
        </w:rPr>
        <w:t xml:space="preserve"> </w:t>
      </w:r>
      <w:r w:rsidRPr="001C5806">
        <w:rPr>
          <w:sz w:val="32"/>
          <w:szCs w:val="32"/>
        </w:rPr>
        <w:t>LIỆU</w:t>
      </w:r>
      <w:r w:rsidRPr="001C5806">
        <w:rPr>
          <w:spacing w:val="-12"/>
          <w:sz w:val="32"/>
          <w:szCs w:val="32"/>
        </w:rPr>
        <w:t xml:space="preserve"> </w:t>
      </w:r>
      <w:r w:rsidRPr="001C5806">
        <w:rPr>
          <w:sz w:val="32"/>
          <w:szCs w:val="32"/>
        </w:rPr>
        <w:t>ĐÀO</w:t>
      </w:r>
      <w:r w:rsidRPr="001C5806">
        <w:rPr>
          <w:spacing w:val="-13"/>
          <w:sz w:val="32"/>
          <w:szCs w:val="32"/>
        </w:rPr>
        <w:t xml:space="preserve"> </w:t>
      </w:r>
      <w:r w:rsidRPr="001C5806">
        <w:rPr>
          <w:sz w:val="32"/>
          <w:szCs w:val="32"/>
        </w:rPr>
        <w:t xml:space="preserve">TẠO LIÊN TỤC </w:t>
      </w:r>
      <w:r w:rsidR="004E167B" w:rsidRPr="001C5806">
        <w:rPr>
          <w:sz w:val="32"/>
          <w:szCs w:val="32"/>
        </w:rPr>
        <w:t>“CẬP NHẬT CHẨN ĐOÁN VÀ ĐIỀU TRỊ TẮC TIA SỮA TRONG NUÔI CON BẰNG SỮA MẸ”</w:t>
      </w:r>
    </w:p>
    <w:p w:rsidR="004E167B" w:rsidRPr="004E167B" w:rsidRDefault="004E167B" w:rsidP="0065253E">
      <w:pPr>
        <w:pStyle w:val="Heading1"/>
        <w:ind w:left="0"/>
        <w:jc w:val="left"/>
        <w:rPr>
          <w:sz w:val="26"/>
          <w:szCs w:val="26"/>
          <w:lang w:val="en-US"/>
        </w:rPr>
      </w:pPr>
      <w:r w:rsidRPr="004E167B">
        <w:rPr>
          <w:sz w:val="26"/>
          <w:szCs w:val="26"/>
        </w:rPr>
        <w:lastRenderedPageBreak/>
        <w:t>1. GIỚI THIỆU CHƯƠNG TRÌNH</w:t>
      </w:r>
    </w:p>
    <w:p w:rsidR="004E167B" w:rsidRPr="004E167B" w:rsidRDefault="004E167B" w:rsidP="004E167B">
      <w:pPr>
        <w:pStyle w:val="NormalWeb"/>
        <w:rPr>
          <w:sz w:val="26"/>
          <w:szCs w:val="26"/>
        </w:rPr>
      </w:pPr>
      <w:proofErr w:type="spellStart"/>
      <w:r w:rsidRPr="004E167B">
        <w:rPr>
          <w:sz w:val="26"/>
          <w:szCs w:val="26"/>
        </w:rPr>
        <w:t>Tắc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tia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sữa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là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một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trong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những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vấn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đề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thường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gặp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trong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giai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đoạn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sau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sinh</w:t>
      </w:r>
      <w:proofErr w:type="spellEnd"/>
      <w:r w:rsidRPr="004E167B">
        <w:rPr>
          <w:sz w:val="26"/>
          <w:szCs w:val="26"/>
        </w:rPr>
        <w:t xml:space="preserve">, </w:t>
      </w:r>
      <w:proofErr w:type="spellStart"/>
      <w:r w:rsidRPr="004E167B">
        <w:rPr>
          <w:sz w:val="26"/>
          <w:szCs w:val="26"/>
        </w:rPr>
        <w:t>ảnh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hưởng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trực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tiếp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đến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sức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khỏe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bà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mẹ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và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hiệu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quả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nuôi</w:t>
      </w:r>
      <w:proofErr w:type="spellEnd"/>
      <w:r w:rsidRPr="004E167B">
        <w:rPr>
          <w:sz w:val="26"/>
          <w:szCs w:val="26"/>
        </w:rPr>
        <w:t xml:space="preserve"> con </w:t>
      </w:r>
      <w:proofErr w:type="spellStart"/>
      <w:r w:rsidRPr="004E167B">
        <w:rPr>
          <w:sz w:val="26"/>
          <w:szCs w:val="26"/>
        </w:rPr>
        <w:t>bằng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sữa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mẹ</w:t>
      </w:r>
      <w:proofErr w:type="spellEnd"/>
      <w:r w:rsidRPr="004E167B">
        <w:rPr>
          <w:sz w:val="26"/>
          <w:szCs w:val="26"/>
        </w:rPr>
        <w:t xml:space="preserve">. </w:t>
      </w:r>
      <w:proofErr w:type="spellStart"/>
      <w:r w:rsidRPr="004E167B">
        <w:rPr>
          <w:sz w:val="26"/>
          <w:szCs w:val="26"/>
        </w:rPr>
        <w:t>Nếu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không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được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phát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hiện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và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xử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trí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kịp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thời</w:t>
      </w:r>
      <w:proofErr w:type="spellEnd"/>
      <w:r w:rsidRPr="004E167B">
        <w:rPr>
          <w:sz w:val="26"/>
          <w:szCs w:val="26"/>
        </w:rPr>
        <w:t xml:space="preserve">, </w:t>
      </w:r>
      <w:proofErr w:type="spellStart"/>
      <w:r w:rsidRPr="004E167B">
        <w:rPr>
          <w:sz w:val="26"/>
          <w:szCs w:val="26"/>
        </w:rPr>
        <w:t>tình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trạng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tắc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tia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sữa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có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thể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tiến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triển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thành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viêm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vú</w:t>
      </w:r>
      <w:proofErr w:type="spellEnd"/>
      <w:r w:rsidRPr="004E167B">
        <w:rPr>
          <w:sz w:val="26"/>
          <w:szCs w:val="26"/>
        </w:rPr>
        <w:t xml:space="preserve">, </w:t>
      </w:r>
      <w:proofErr w:type="spellStart"/>
      <w:r w:rsidRPr="004E167B">
        <w:rPr>
          <w:sz w:val="26"/>
          <w:szCs w:val="26"/>
        </w:rPr>
        <w:t>áp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xe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vú</w:t>
      </w:r>
      <w:proofErr w:type="spellEnd"/>
      <w:r w:rsidRPr="004E167B">
        <w:rPr>
          <w:sz w:val="26"/>
          <w:szCs w:val="26"/>
        </w:rPr>
        <w:t xml:space="preserve">, </w:t>
      </w:r>
      <w:proofErr w:type="spellStart"/>
      <w:r w:rsidRPr="004E167B">
        <w:rPr>
          <w:sz w:val="26"/>
          <w:szCs w:val="26"/>
        </w:rPr>
        <w:t>gây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gián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đoạn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việc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nuôi</w:t>
      </w:r>
      <w:proofErr w:type="spellEnd"/>
      <w:r w:rsidRPr="004E167B">
        <w:rPr>
          <w:sz w:val="26"/>
          <w:szCs w:val="26"/>
        </w:rPr>
        <w:t xml:space="preserve"> con </w:t>
      </w:r>
      <w:proofErr w:type="spellStart"/>
      <w:r w:rsidRPr="004E167B">
        <w:rPr>
          <w:sz w:val="26"/>
          <w:szCs w:val="26"/>
        </w:rPr>
        <w:t>bằng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sữa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mẹ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và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ảnh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hưởng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đến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tâm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lý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người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mẹ</w:t>
      </w:r>
      <w:proofErr w:type="spellEnd"/>
      <w:r w:rsidRPr="004E167B">
        <w:rPr>
          <w:sz w:val="26"/>
          <w:szCs w:val="26"/>
        </w:rPr>
        <w:t>.</w:t>
      </w:r>
    </w:p>
    <w:p w:rsidR="004E167B" w:rsidRPr="004E167B" w:rsidRDefault="004E167B" w:rsidP="004E167B">
      <w:pPr>
        <w:pStyle w:val="NormalWeb"/>
        <w:rPr>
          <w:sz w:val="26"/>
          <w:szCs w:val="26"/>
        </w:rPr>
      </w:pPr>
      <w:proofErr w:type="spellStart"/>
      <w:r w:rsidRPr="004E167B">
        <w:rPr>
          <w:sz w:val="26"/>
          <w:szCs w:val="26"/>
        </w:rPr>
        <w:t>Việc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cập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nhật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kiến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thức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về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chẩn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đoán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và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điều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trị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tắc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tia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sữa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giúp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cán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bộ</w:t>
      </w:r>
      <w:proofErr w:type="spellEnd"/>
      <w:r w:rsidRPr="004E167B">
        <w:rPr>
          <w:sz w:val="26"/>
          <w:szCs w:val="26"/>
        </w:rPr>
        <w:t xml:space="preserve"> y </w:t>
      </w:r>
      <w:proofErr w:type="spellStart"/>
      <w:r w:rsidRPr="004E167B">
        <w:rPr>
          <w:sz w:val="26"/>
          <w:szCs w:val="26"/>
        </w:rPr>
        <w:t>tế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nâng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cao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năng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lực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chuyên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môn</w:t>
      </w:r>
      <w:proofErr w:type="spellEnd"/>
      <w:r w:rsidRPr="004E167B">
        <w:rPr>
          <w:sz w:val="26"/>
          <w:szCs w:val="26"/>
        </w:rPr>
        <w:t xml:space="preserve">, </w:t>
      </w:r>
      <w:proofErr w:type="spellStart"/>
      <w:r w:rsidRPr="004E167B">
        <w:rPr>
          <w:sz w:val="26"/>
          <w:szCs w:val="26"/>
        </w:rPr>
        <w:t>đảm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bảo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xử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trí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đúng</w:t>
      </w:r>
      <w:proofErr w:type="spellEnd"/>
      <w:r w:rsidRPr="004E167B">
        <w:rPr>
          <w:sz w:val="26"/>
          <w:szCs w:val="26"/>
        </w:rPr>
        <w:t xml:space="preserve">, </w:t>
      </w:r>
      <w:proofErr w:type="spellStart"/>
      <w:r w:rsidRPr="004E167B">
        <w:rPr>
          <w:sz w:val="26"/>
          <w:szCs w:val="26"/>
        </w:rPr>
        <w:t>hạn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chế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biến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chứng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và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góp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phần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thúc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đẩy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nuôi</w:t>
      </w:r>
      <w:proofErr w:type="spellEnd"/>
      <w:r w:rsidRPr="004E167B">
        <w:rPr>
          <w:sz w:val="26"/>
          <w:szCs w:val="26"/>
        </w:rPr>
        <w:t xml:space="preserve"> con </w:t>
      </w:r>
      <w:proofErr w:type="spellStart"/>
      <w:r w:rsidRPr="004E167B">
        <w:rPr>
          <w:sz w:val="26"/>
          <w:szCs w:val="26"/>
        </w:rPr>
        <w:t>bằng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sữa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mẹ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thành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công</w:t>
      </w:r>
      <w:proofErr w:type="spellEnd"/>
      <w:r w:rsidRPr="004E167B">
        <w:rPr>
          <w:sz w:val="26"/>
          <w:szCs w:val="26"/>
        </w:rPr>
        <w:t>.</w:t>
      </w:r>
    </w:p>
    <w:p w:rsidR="004E167B" w:rsidRPr="004E167B" w:rsidRDefault="004E167B" w:rsidP="004E167B">
      <w:pPr>
        <w:pStyle w:val="NormalWeb"/>
        <w:rPr>
          <w:sz w:val="26"/>
          <w:szCs w:val="26"/>
        </w:rPr>
      </w:pPr>
      <w:proofErr w:type="spellStart"/>
      <w:r w:rsidRPr="004E167B">
        <w:rPr>
          <w:sz w:val="26"/>
          <w:szCs w:val="26"/>
        </w:rPr>
        <w:t>Khóa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đào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tạo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được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thiết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kế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gồm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các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bài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giảng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lý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thuyết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kết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hợp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thực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hành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và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thảo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luận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tình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huống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lâm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sàng</w:t>
      </w:r>
      <w:proofErr w:type="spellEnd"/>
      <w:r w:rsidRPr="004E167B">
        <w:rPr>
          <w:sz w:val="26"/>
          <w:szCs w:val="26"/>
        </w:rPr>
        <w:t xml:space="preserve">, </w:t>
      </w:r>
      <w:proofErr w:type="spellStart"/>
      <w:r w:rsidRPr="004E167B">
        <w:rPr>
          <w:sz w:val="26"/>
          <w:szCs w:val="26"/>
        </w:rPr>
        <w:t>giúp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học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viên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có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thể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áp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dụng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ngay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vào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thực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tế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sau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khi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hoàn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thành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khóa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học</w:t>
      </w:r>
      <w:proofErr w:type="spellEnd"/>
      <w:r w:rsidRPr="004E167B">
        <w:rPr>
          <w:sz w:val="26"/>
          <w:szCs w:val="26"/>
        </w:rPr>
        <w:t>.</w:t>
      </w:r>
    </w:p>
    <w:p w:rsidR="004E167B" w:rsidRPr="004E167B" w:rsidRDefault="004E167B" w:rsidP="0065253E">
      <w:pPr>
        <w:pStyle w:val="Heading1"/>
        <w:ind w:left="0"/>
        <w:jc w:val="left"/>
        <w:rPr>
          <w:sz w:val="26"/>
          <w:szCs w:val="26"/>
        </w:rPr>
      </w:pPr>
      <w:r w:rsidRPr="004E167B">
        <w:rPr>
          <w:sz w:val="26"/>
          <w:szCs w:val="26"/>
        </w:rPr>
        <w:t>2. MỤC TIÊU ĐÀO TẠO</w:t>
      </w:r>
    </w:p>
    <w:p w:rsidR="004E167B" w:rsidRPr="004E167B" w:rsidRDefault="004E167B" w:rsidP="004E167B">
      <w:pPr>
        <w:pStyle w:val="NormalWeb"/>
        <w:rPr>
          <w:sz w:val="26"/>
          <w:szCs w:val="26"/>
        </w:rPr>
      </w:pPr>
      <w:proofErr w:type="spellStart"/>
      <w:r w:rsidRPr="004E167B">
        <w:rPr>
          <w:sz w:val="26"/>
          <w:szCs w:val="26"/>
        </w:rPr>
        <w:t>Sau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khi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kết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thúc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khóa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học</w:t>
      </w:r>
      <w:proofErr w:type="spellEnd"/>
      <w:r w:rsidRPr="004E167B">
        <w:rPr>
          <w:sz w:val="26"/>
          <w:szCs w:val="26"/>
        </w:rPr>
        <w:t xml:space="preserve">, </w:t>
      </w:r>
      <w:proofErr w:type="spellStart"/>
      <w:r w:rsidRPr="004E167B">
        <w:rPr>
          <w:sz w:val="26"/>
          <w:szCs w:val="26"/>
        </w:rPr>
        <w:t>học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viên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có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thể</w:t>
      </w:r>
      <w:proofErr w:type="spellEnd"/>
      <w:r w:rsidRPr="004E167B">
        <w:rPr>
          <w:sz w:val="26"/>
          <w:szCs w:val="26"/>
        </w:rPr>
        <w:t>:</w:t>
      </w:r>
    </w:p>
    <w:p w:rsidR="004E167B" w:rsidRPr="004E167B" w:rsidRDefault="004E167B" w:rsidP="004E167B">
      <w:pPr>
        <w:pStyle w:val="Heading3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4E167B">
        <w:rPr>
          <w:rFonts w:ascii="Times New Roman" w:hAnsi="Times New Roman" w:cs="Times New Roman"/>
          <w:b/>
          <w:color w:val="auto"/>
          <w:sz w:val="26"/>
          <w:szCs w:val="26"/>
        </w:rPr>
        <w:t>Về kiến thức:</w:t>
      </w:r>
    </w:p>
    <w:p w:rsidR="004E167B" w:rsidRPr="004E167B" w:rsidRDefault="004E167B" w:rsidP="004E167B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sz w:val="26"/>
          <w:szCs w:val="26"/>
        </w:rPr>
      </w:pPr>
      <w:r w:rsidRPr="004E167B">
        <w:rPr>
          <w:sz w:val="26"/>
          <w:szCs w:val="26"/>
        </w:rPr>
        <w:t xml:space="preserve">Trình bày được sinh lý tiết sữa và cơ chế tắc tia sữa </w:t>
      </w:r>
    </w:p>
    <w:p w:rsidR="004E167B" w:rsidRPr="004E167B" w:rsidRDefault="004E167B" w:rsidP="004E167B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sz w:val="26"/>
          <w:szCs w:val="26"/>
        </w:rPr>
      </w:pPr>
      <w:r w:rsidRPr="004E167B">
        <w:rPr>
          <w:sz w:val="26"/>
          <w:szCs w:val="26"/>
        </w:rPr>
        <w:t xml:space="preserve">Nhận biết và chẩn đoán được tắc tia sữa </w:t>
      </w:r>
    </w:p>
    <w:p w:rsidR="004E167B" w:rsidRPr="004E167B" w:rsidRDefault="004E167B" w:rsidP="004E167B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sz w:val="26"/>
          <w:szCs w:val="26"/>
        </w:rPr>
      </w:pPr>
      <w:r w:rsidRPr="004E167B">
        <w:rPr>
          <w:sz w:val="26"/>
          <w:szCs w:val="26"/>
        </w:rPr>
        <w:t xml:space="preserve">Phân biệt được tắc tia sữa với viêm vú và áp xe vú </w:t>
      </w:r>
    </w:p>
    <w:p w:rsidR="004E167B" w:rsidRPr="004E167B" w:rsidRDefault="004E167B" w:rsidP="004E167B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sz w:val="26"/>
          <w:szCs w:val="26"/>
        </w:rPr>
      </w:pPr>
      <w:r w:rsidRPr="004E167B">
        <w:rPr>
          <w:sz w:val="26"/>
          <w:szCs w:val="26"/>
        </w:rPr>
        <w:t xml:space="preserve">Trình bày được nguyên tắc và phương pháp điều trị </w:t>
      </w:r>
    </w:p>
    <w:p w:rsidR="004E167B" w:rsidRPr="004E167B" w:rsidRDefault="004E167B" w:rsidP="004E167B">
      <w:pPr>
        <w:pStyle w:val="Heading3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4E167B">
        <w:rPr>
          <w:rFonts w:ascii="Times New Roman" w:hAnsi="Times New Roman" w:cs="Times New Roman"/>
          <w:b/>
          <w:color w:val="auto"/>
          <w:sz w:val="26"/>
          <w:szCs w:val="26"/>
        </w:rPr>
        <w:t>Về kỹ năng:</w:t>
      </w:r>
    </w:p>
    <w:p w:rsidR="004E167B" w:rsidRPr="004E167B" w:rsidRDefault="004E167B" w:rsidP="004E167B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sz w:val="26"/>
          <w:szCs w:val="26"/>
        </w:rPr>
      </w:pPr>
      <w:r w:rsidRPr="004E167B">
        <w:rPr>
          <w:sz w:val="26"/>
          <w:szCs w:val="26"/>
        </w:rPr>
        <w:t xml:space="preserve">Thực hiện được các kỹ thuật xử trí tắc tia sữa ban đầu </w:t>
      </w:r>
    </w:p>
    <w:p w:rsidR="004E167B" w:rsidRPr="004E167B" w:rsidRDefault="004E167B" w:rsidP="004E167B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sz w:val="26"/>
          <w:szCs w:val="26"/>
        </w:rPr>
      </w:pPr>
      <w:r w:rsidRPr="004E167B">
        <w:rPr>
          <w:sz w:val="26"/>
          <w:szCs w:val="26"/>
        </w:rPr>
        <w:t xml:space="preserve">Hướng dẫn được bà mẹ cho con bú đúng và phòng ngừa tắc tia sữa </w:t>
      </w:r>
    </w:p>
    <w:p w:rsidR="004E167B" w:rsidRPr="004E167B" w:rsidRDefault="004E167B" w:rsidP="004E167B">
      <w:pPr>
        <w:widowControl/>
        <w:numPr>
          <w:ilvl w:val="0"/>
          <w:numId w:val="12"/>
        </w:numPr>
        <w:autoSpaceDE/>
        <w:autoSpaceDN/>
        <w:spacing w:before="100" w:beforeAutospacing="1" w:after="100" w:afterAutospacing="1"/>
        <w:rPr>
          <w:sz w:val="26"/>
          <w:szCs w:val="26"/>
        </w:rPr>
      </w:pPr>
      <w:r w:rsidRPr="004E167B">
        <w:rPr>
          <w:sz w:val="26"/>
          <w:szCs w:val="26"/>
        </w:rPr>
        <w:t xml:space="preserve">Xử trí được một số tình huống lâm sàng thường gặp </w:t>
      </w:r>
    </w:p>
    <w:p w:rsidR="004E167B" w:rsidRPr="004E167B" w:rsidRDefault="004E167B" w:rsidP="004E167B">
      <w:pPr>
        <w:pStyle w:val="Heading3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4E167B">
        <w:rPr>
          <w:rFonts w:ascii="Times New Roman" w:hAnsi="Times New Roman" w:cs="Times New Roman"/>
          <w:b/>
          <w:color w:val="auto"/>
          <w:sz w:val="26"/>
          <w:szCs w:val="26"/>
        </w:rPr>
        <w:t>Về thái độ:</w:t>
      </w:r>
    </w:p>
    <w:p w:rsidR="004E167B" w:rsidRPr="004E167B" w:rsidRDefault="004E167B" w:rsidP="004E167B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sz w:val="26"/>
          <w:szCs w:val="26"/>
        </w:rPr>
      </w:pPr>
      <w:r w:rsidRPr="004E167B">
        <w:rPr>
          <w:sz w:val="26"/>
          <w:szCs w:val="26"/>
        </w:rPr>
        <w:t xml:space="preserve">Có thái độ đúng đắn trong tư vấn nuôi con bằng sữa mẹ </w:t>
      </w:r>
    </w:p>
    <w:p w:rsidR="004E167B" w:rsidRPr="004E167B" w:rsidRDefault="004E167B" w:rsidP="004E167B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sz w:val="26"/>
          <w:szCs w:val="26"/>
        </w:rPr>
      </w:pPr>
      <w:r w:rsidRPr="004E167B">
        <w:rPr>
          <w:sz w:val="26"/>
          <w:szCs w:val="26"/>
        </w:rPr>
        <w:t xml:space="preserve">Hạn chế lạm dụng thuốc, đặc biệt là kháng sinh </w:t>
      </w:r>
    </w:p>
    <w:p w:rsidR="004E167B" w:rsidRPr="004E167B" w:rsidRDefault="004E167B" w:rsidP="004E167B">
      <w:pPr>
        <w:widowControl/>
        <w:numPr>
          <w:ilvl w:val="0"/>
          <w:numId w:val="13"/>
        </w:numPr>
        <w:autoSpaceDE/>
        <w:autoSpaceDN/>
        <w:spacing w:before="100" w:beforeAutospacing="1" w:after="100" w:afterAutospacing="1"/>
        <w:rPr>
          <w:sz w:val="26"/>
          <w:szCs w:val="26"/>
        </w:rPr>
      </w:pPr>
      <w:r w:rsidRPr="004E167B">
        <w:rPr>
          <w:sz w:val="26"/>
          <w:szCs w:val="26"/>
        </w:rPr>
        <w:t xml:space="preserve">Tăng cường hỗ trợ bà mẹ duy trì nuôi con bằng sữa mẹ </w:t>
      </w:r>
    </w:p>
    <w:p w:rsidR="004E167B" w:rsidRPr="004E167B" w:rsidRDefault="004E167B" w:rsidP="004E167B">
      <w:pPr>
        <w:rPr>
          <w:sz w:val="26"/>
          <w:szCs w:val="26"/>
        </w:rPr>
      </w:pPr>
    </w:p>
    <w:p w:rsidR="004E167B" w:rsidRPr="004E167B" w:rsidRDefault="004E167B" w:rsidP="004E167B">
      <w:pPr>
        <w:pStyle w:val="Heading1"/>
        <w:ind w:left="0"/>
        <w:jc w:val="left"/>
        <w:rPr>
          <w:sz w:val="26"/>
          <w:szCs w:val="26"/>
        </w:rPr>
      </w:pPr>
      <w:r w:rsidRPr="004E167B">
        <w:rPr>
          <w:sz w:val="26"/>
          <w:szCs w:val="26"/>
        </w:rPr>
        <w:t>3. ĐỐI TƯỢNG HỌC VIÊN</w:t>
      </w:r>
    </w:p>
    <w:p w:rsidR="004E167B" w:rsidRPr="004E167B" w:rsidRDefault="004E167B" w:rsidP="004E167B">
      <w:pPr>
        <w:pStyle w:val="NormalWeb"/>
        <w:rPr>
          <w:sz w:val="26"/>
          <w:szCs w:val="26"/>
        </w:rPr>
      </w:pPr>
      <w:r w:rsidRPr="004E167B">
        <w:rPr>
          <w:sz w:val="26"/>
          <w:szCs w:val="26"/>
        </w:rPr>
        <w:t xml:space="preserve">· </w:t>
      </w:r>
      <w:proofErr w:type="spellStart"/>
      <w:r w:rsidRPr="004E167B">
        <w:rPr>
          <w:sz w:val="26"/>
          <w:szCs w:val="26"/>
        </w:rPr>
        <w:t>Bác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sĩ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đa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khoa</w:t>
      </w:r>
      <w:proofErr w:type="spellEnd"/>
      <w:r w:rsidRPr="004E167B">
        <w:rPr>
          <w:sz w:val="26"/>
          <w:szCs w:val="26"/>
        </w:rPr>
        <w:t xml:space="preserve">, </w:t>
      </w:r>
      <w:proofErr w:type="spellStart"/>
      <w:r w:rsidRPr="004E167B">
        <w:rPr>
          <w:sz w:val="26"/>
          <w:szCs w:val="26"/>
        </w:rPr>
        <w:t>bác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sĩ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sản</w:t>
      </w:r>
      <w:proofErr w:type="spellEnd"/>
      <w:r w:rsidRPr="004E167B">
        <w:rPr>
          <w:sz w:val="26"/>
          <w:szCs w:val="26"/>
        </w:rPr>
        <w:t xml:space="preserve"> – </w:t>
      </w:r>
      <w:proofErr w:type="spellStart"/>
      <w:r w:rsidRPr="004E167B">
        <w:rPr>
          <w:sz w:val="26"/>
          <w:szCs w:val="26"/>
        </w:rPr>
        <w:t>nhi</w:t>
      </w:r>
      <w:proofErr w:type="spellEnd"/>
      <w:r w:rsidRPr="004E167B">
        <w:rPr>
          <w:sz w:val="26"/>
          <w:szCs w:val="26"/>
        </w:rPr>
        <w:br/>
        <w:t xml:space="preserve">· </w:t>
      </w:r>
      <w:proofErr w:type="spellStart"/>
      <w:r w:rsidRPr="004E167B">
        <w:rPr>
          <w:sz w:val="26"/>
          <w:szCs w:val="26"/>
        </w:rPr>
        <w:t>Điều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dưỡng</w:t>
      </w:r>
      <w:proofErr w:type="spellEnd"/>
      <w:r w:rsidRPr="004E167B">
        <w:rPr>
          <w:sz w:val="26"/>
          <w:szCs w:val="26"/>
        </w:rPr>
        <w:t xml:space="preserve">, </w:t>
      </w:r>
      <w:proofErr w:type="spellStart"/>
      <w:r w:rsidRPr="004E167B">
        <w:rPr>
          <w:sz w:val="26"/>
          <w:szCs w:val="26"/>
        </w:rPr>
        <w:t>hộ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sinh</w:t>
      </w:r>
      <w:proofErr w:type="spellEnd"/>
      <w:r w:rsidRPr="004E167B">
        <w:rPr>
          <w:sz w:val="26"/>
          <w:szCs w:val="26"/>
        </w:rPr>
        <w:br/>
        <w:t xml:space="preserve">· </w:t>
      </w:r>
      <w:proofErr w:type="spellStart"/>
      <w:r w:rsidRPr="004E167B">
        <w:rPr>
          <w:sz w:val="26"/>
          <w:szCs w:val="26"/>
        </w:rPr>
        <w:t>Cán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bộ</w:t>
      </w:r>
      <w:proofErr w:type="spellEnd"/>
      <w:r w:rsidRPr="004E167B">
        <w:rPr>
          <w:sz w:val="26"/>
          <w:szCs w:val="26"/>
        </w:rPr>
        <w:t xml:space="preserve"> y </w:t>
      </w:r>
      <w:proofErr w:type="spellStart"/>
      <w:r w:rsidRPr="004E167B">
        <w:rPr>
          <w:sz w:val="26"/>
          <w:szCs w:val="26"/>
        </w:rPr>
        <w:t>tế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tại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các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cơ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sở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khám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chữa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bệnh</w:t>
      </w:r>
      <w:proofErr w:type="spellEnd"/>
      <w:r w:rsidRPr="004E167B">
        <w:rPr>
          <w:sz w:val="26"/>
          <w:szCs w:val="26"/>
        </w:rPr>
        <w:br/>
        <w:t xml:space="preserve">· </w:t>
      </w:r>
      <w:proofErr w:type="spellStart"/>
      <w:r w:rsidRPr="004E167B">
        <w:rPr>
          <w:sz w:val="26"/>
          <w:szCs w:val="26"/>
        </w:rPr>
        <w:t>Các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đối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tượng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quan</w:t>
      </w:r>
      <w:proofErr w:type="spellEnd"/>
      <w:r w:rsidRPr="004E167B">
        <w:rPr>
          <w:sz w:val="26"/>
          <w:szCs w:val="26"/>
        </w:rPr>
        <w:t xml:space="preserve"> </w:t>
      </w:r>
      <w:proofErr w:type="spellStart"/>
      <w:r w:rsidRPr="004E167B">
        <w:rPr>
          <w:sz w:val="26"/>
          <w:szCs w:val="26"/>
        </w:rPr>
        <w:t>tâm</w:t>
      </w:r>
      <w:proofErr w:type="spellEnd"/>
    </w:p>
    <w:p w:rsidR="004E167B" w:rsidRPr="004E167B" w:rsidRDefault="004E167B" w:rsidP="004E167B">
      <w:pPr>
        <w:pStyle w:val="Heading1"/>
        <w:ind w:left="0"/>
        <w:jc w:val="left"/>
        <w:rPr>
          <w:sz w:val="26"/>
          <w:szCs w:val="26"/>
        </w:rPr>
      </w:pPr>
      <w:r w:rsidRPr="004E167B">
        <w:rPr>
          <w:sz w:val="26"/>
          <w:szCs w:val="26"/>
        </w:rPr>
        <w:t>4. THỜI GIAN ĐÀO TẠO</w:t>
      </w:r>
    </w:p>
    <w:p w:rsidR="004E167B" w:rsidRPr="004E167B" w:rsidRDefault="002F6413" w:rsidP="004E167B">
      <w:pPr>
        <w:pStyle w:val="NormalWeb"/>
        <w:rPr>
          <w:sz w:val="26"/>
          <w:szCs w:val="26"/>
        </w:rPr>
      </w:pPr>
      <w:r>
        <w:rPr>
          <w:sz w:val="26"/>
          <w:szCs w:val="26"/>
        </w:rPr>
        <w:t xml:space="preserve">·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t xml:space="preserve">: 03 </w:t>
      </w:r>
      <w:proofErr w:type="spellStart"/>
      <w:r>
        <w:rPr>
          <w:sz w:val="26"/>
          <w:szCs w:val="26"/>
        </w:rPr>
        <w:t>ngày</w:t>
      </w:r>
      <w:proofErr w:type="spellEnd"/>
      <w:r>
        <w:rPr>
          <w:sz w:val="26"/>
          <w:szCs w:val="26"/>
        </w:rPr>
        <w:br/>
        <w:t xml:space="preserve">· </w:t>
      </w:r>
      <w:proofErr w:type="spellStart"/>
      <w:r>
        <w:rPr>
          <w:sz w:val="26"/>
          <w:szCs w:val="26"/>
        </w:rPr>
        <w:t>Số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tiết</w:t>
      </w:r>
      <w:proofErr w:type="spellEnd"/>
      <w:r>
        <w:rPr>
          <w:sz w:val="26"/>
          <w:szCs w:val="26"/>
        </w:rPr>
        <w:t>: 10</w:t>
      </w:r>
      <w:r w:rsidR="004E167B" w:rsidRPr="004E167B">
        <w:rPr>
          <w:sz w:val="26"/>
          <w:szCs w:val="26"/>
        </w:rPr>
        <w:t xml:space="preserve"> </w:t>
      </w:r>
      <w:proofErr w:type="spellStart"/>
      <w:r w:rsidR="004E167B" w:rsidRPr="004E167B">
        <w:rPr>
          <w:sz w:val="26"/>
          <w:szCs w:val="26"/>
        </w:rPr>
        <w:t>tiết</w:t>
      </w:r>
      <w:proofErr w:type="spellEnd"/>
      <w:r w:rsidR="004E167B" w:rsidRPr="004E167B">
        <w:rPr>
          <w:sz w:val="26"/>
          <w:szCs w:val="26"/>
        </w:rPr>
        <w:t xml:space="preserve"> </w:t>
      </w:r>
      <w:proofErr w:type="spellStart"/>
      <w:r w:rsidR="004E167B" w:rsidRPr="004E167B">
        <w:rPr>
          <w:sz w:val="26"/>
          <w:szCs w:val="26"/>
        </w:rPr>
        <w:t>lý</w:t>
      </w:r>
      <w:proofErr w:type="spellEnd"/>
      <w:r w:rsidR="004E167B" w:rsidRPr="004E167B">
        <w:rPr>
          <w:sz w:val="26"/>
          <w:szCs w:val="26"/>
        </w:rPr>
        <w:t xml:space="preserve"> </w:t>
      </w:r>
      <w:proofErr w:type="spellStart"/>
      <w:r w:rsidR="004E167B" w:rsidRPr="004E167B">
        <w:rPr>
          <w:sz w:val="26"/>
          <w:szCs w:val="26"/>
        </w:rPr>
        <w:t>thuyết</w:t>
      </w:r>
      <w:proofErr w:type="spellEnd"/>
      <w:r w:rsidR="004E167B" w:rsidRPr="004E167B">
        <w:rPr>
          <w:sz w:val="26"/>
          <w:szCs w:val="26"/>
        </w:rPr>
        <w:t xml:space="preserve">; 2 </w:t>
      </w:r>
      <w:proofErr w:type="spellStart"/>
      <w:r w:rsidR="004E167B" w:rsidRPr="004E167B">
        <w:rPr>
          <w:sz w:val="26"/>
          <w:szCs w:val="26"/>
        </w:rPr>
        <w:t>tiết</w:t>
      </w:r>
      <w:proofErr w:type="spellEnd"/>
      <w:r w:rsidR="004E167B" w:rsidRPr="004E167B">
        <w:rPr>
          <w:sz w:val="26"/>
          <w:szCs w:val="26"/>
        </w:rPr>
        <w:t xml:space="preserve"> </w:t>
      </w:r>
      <w:proofErr w:type="spellStart"/>
      <w:r w:rsidR="004E167B" w:rsidRPr="004E167B">
        <w:rPr>
          <w:sz w:val="26"/>
          <w:szCs w:val="26"/>
        </w:rPr>
        <w:t>thực</w:t>
      </w:r>
      <w:proofErr w:type="spellEnd"/>
      <w:r w:rsidR="004E167B" w:rsidRPr="004E167B">
        <w:rPr>
          <w:sz w:val="26"/>
          <w:szCs w:val="26"/>
        </w:rPr>
        <w:t xml:space="preserve"> </w:t>
      </w:r>
      <w:proofErr w:type="spellStart"/>
      <w:r w:rsidR="004E167B" w:rsidRPr="004E167B">
        <w:rPr>
          <w:sz w:val="26"/>
          <w:szCs w:val="26"/>
        </w:rPr>
        <w:t>hành</w:t>
      </w:r>
      <w:proofErr w:type="spellEnd"/>
    </w:p>
    <w:p w:rsidR="00D272FF" w:rsidRPr="004E167B" w:rsidRDefault="00D272FF">
      <w:pPr>
        <w:pStyle w:val="ListParagraph"/>
        <w:rPr>
          <w:sz w:val="26"/>
          <w:szCs w:val="26"/>
        </w:rPr>
        <w:sectPr w:rsidR="00D272FF" w:rsidRPr="004E167B">
          <w:pgSz w:w="12240" w:h="15840"/>
          <w:pgMar w:top="1320" w:right="720" w:bottom="280" w:left="360" w:header="722" w:footer="0" w:gutter="0"/>
          <w:cols w:space="720"/>
        </w:sectPr>
      </w:pPr>
    </w:p>
    <w:p w:rsidR="00D272FF" w:rsidRPr="007E4816" w:rsidRDefault="00B22832" w:rsidP="004E167B">
      <w:pPr>
        <w:pStyle w:val="Heading2"/>
        <w:numPr>
          <w:ilvl w:val="1"/>
          <w:numId w:val="12"/>
        </w:numPr>
        <w:tabs>
          <w:tab w:val="left" w:pos="1360"/>
        </w:tabs>
        <w:spacing w:before="94"/>
        <w:rPr>
          <w:sz w:val="26"/>
          <w:szCs w:val="26"/>
        </w:rPr>
      </w:pPr>
      <w:r w:rsidRPr="004E167B">
        <w:rPr>
          <w:sz w:val="26"/>
          <w:szCs w:val="26"/>
        </w:rPr>
        <w:lastRenderedPageBreak/>
        <w:t>NỘI</w:t>
      </w:r>
      <w:r w:rsidRPr="004E167B">
        <w:rPr>
          <w:spacing w:val="-5"/>
          <w:sz w:val="26"/>
          <w:szCs w:val="26"/>
        </w:rPr>
        <w:t xml:space="preserve"> </w:t>
      </w:r>
      <w:r w:rsidRPr="004E167B">
        <w:rPr>
          <w:sz w:val="26"/>
          <w:szCs w:val="26"/>
        </w:rPr>
        <w:t>DUNG</w:t>
      </w:r>
      <w:r w:rsidRPr="004E167B">
        <w:rPr>
          <w:spacing w:val="-5"/>
          <w:sz w:val="26"/>
          <w:szCs w:val="26"/>
        </w:rPr>
        <w:t xml:space="preserve"> </w:t>
      </w:r>
      <w:r w:rsidRPr="004E167B">
        <w:rPr>
          <w:sz w:val="26"/>
          <w:szCs w:val="26"/>
        </w:rPr>
        <w:t>ĐÀO</w:t>
      </w:r>
      <w:r w:rsidRPr="004E167B">
        <w:rPr>
          <w:spacing w:val="-4"/>
          <w:sz w:val="26"/>
          <w:szCs w:val="26"/>
        </w:rPr>
        <w:t xml:space="preserve"> </w:t>
      </w:r>
      <w:r w:rsidRPr="004E167B">
        <w:rPr>
          <w:spacing w:val="-5"/>
          <w:sz w:val="26"/>
          <w:szCs w:val="26"/>
        </w:rPr>
        <w:t>TẠO</w:t>
      </w:r>
    </w:p>
    <w:p w:rsidR="007E4816" w:rsidRPr="004E167B" w:rsidRDefault="007E4816" w:rsidP="007E4816">
      <w:pPr>
        <w:pStyle w:val="Heading2"/>
        <w:tabs>
          <w:tab w:val="left" w:pos="1360"/>
        </w:tabs>
        <w:spacing w:before="94"/>
        <w:ind w:left="1440" w:firstLine="0"/>
        <w:rPr>
          <w:sz w:val="26"/>
          <w:szCs w:val="26"/>
        </w:rPr>
      </w:pPr>
    </w:p>
    <w:tbl>
      <w:tblPr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1"/>
        <w:gridCol w:w="2787"/>
        <w:gridCol w:w="4390"/>
        <w:gridCol w:w="1080"/>
        <w:gridCol w:w="810"/>
        <w:gridCol w:w="938"/>
      </w:tblGrid>
      <w:tr w:rsidR="004E167B" w:rsidRPr="004E167B">
        <w:trPr>
          <w:trHeight w:val="400"/>
        </w:trPr>
        <w:tc>
          <w:tcPr>
            <w:tcW w:w="731" w:type="dxa"/>
            <w:vMerge w:val="restart"/>
          </w:tcPr>
          <w:p w:rsidR="00D272FF" w:rsidRPr="004E167B" w:rsidRDefault="00D272FF">
            <w:pPr>
              <w:pStyle w:val="TableParagraph"/>
              <w:spacing w:before="287"/>
              <w:rPr>
                <w:b/>
                <w:sz w:val="26"/>
                <w:szCs w:val="26"/>
              </w:rPr>
            </w:pPr>
          </w:p>
          <w:p w:rsidR="00D272FF" w:rsidRPr="004E167B" w:rsidRDefault="00B22832">
            <w:pPr>
              <w:pStyle w:val="TableParagraph"/>
              <w:spacing w:line="302" w:lineRule="exact"/>
              <w:ind w:left="108"/>
              <w:rPr>
                <w:b/>
                <w:sz w:val="26"/>
                <w:szCs w:val="26"/>
              </w:rPr>
            </w:pPr>
            <w:r w:rsidRPr="004E167B">
              <w:rPr>
                <w:b/>
                <w:spacing w:val="-5"/>
                <w:sz w:val="26"/>
                <w:szCs w:val="26"/>
              </w:rPr>
              <w:t>STT</w:t>
            </w:r>
          </w:p>
        </w:tc>
        <w:tc>
          <w:tcPr>
            <w:tcW w:w="2787" w:type="dxa"/>
            <w:vMerge w:val="restart"/>
          </w:tcPr>
          <w:p w:rsidR="00D272FF" w:rsidRPr="004E167B" w:rsidRDefault="00D272FF">
            <w:pPr>
              <w:pStyle w:val="TableParagraph"/>
              <w:spacing w:before="287"/>
              <w:rPr>
                <w:b/>
                <w:sz w:val="26"/>
                <w:szCs w:val="26"/>
              </w:rPr>
            </w:pPr>
          </w:p>
          <w:p w:rsidR="00D272FF" w:rsidRPr="004E167B" w:rsidRDefault="00B22832">
            <w:pPr>
              <w:pStyle w:val="TableParagraph"/>
              <w:spacing w:line="302" w:lineRule="exact"/>
              <w:ind w:left="15"/>
              <w:jc w:val="center"/>
              <w:rPr>
                <w:b/>
                <w:sz w:val="26"/>
                <w:szCs w:val="26"/>
              </w:rPr>
            </w:pPr>
            <w:r w:rsidRPr="004E167B">
              <w:rPr>
                <w:b/>
                <w:sz w:val="26"/>
                <w:szCs w:val="26"/>
              </w:rPr>
              <w:t xml:space="preserve">Tên </w:t>
            </w:r>
            <w:r w:rsidRPr="004E167B">
              <w:rPr>
                <w:b/>
                <w:spacing w:val="-5"/>
                <w:sz w:val="26"/>
                <w:szCs w:val="26"/>
              </w:rPr>
              <w:t>bài</w:t>
            </w:r>
          </w:p>
        </w:tc>
        <w:tc>
          <w:tcPr>
            <w:tcW w:w="4390" w:type="dxa"/>
            <w:vMerge w:val="restart"/>
          </w:tcPr>
          <w:p w:rsidR="00D272FF" w:rsidRPr="004E167B" w:rsidRDefault="00D272FF">
            <w:pPr>
              <w:pStyle w:val="TableParagraph"/>
              <w:spacing w:before="287"/>
              <w:rPr>
                <w:b/>
                <w:sz w:val="26"/>
                <w:szCs w:val="26"/>
              </w:rPr>
            </w:pPr>
          </w:p>
          <w:p w:rsidR="00D272FF" w:rsidRPr="004E167B" w:rsidRDefault="00B22832">
            <w:pPr>
              <w:pStyle w:val="TableParagraph"/>
              <w:spacing w:line="302" w:lineRule="exact"/>
              <w:ind w:left="13"/>
              <w:jc w:val="center"/>
              <w:rPr>
                <w:b/>
                <w:sz w:val="26"/>
                <w:szCs w:val="26"/>
              </w:rPr>
            </w:pPr>
            <w:r w:rsidRPr="004E167B">
              <w:rPr>
                <w:b/>
                <w:sz w:val="26"/>
                <w:szCs w:val="26"/>
              </w:rPr>
              <w:t>Mục</w:t>
            </w:r>
            <w:r w:rsidRPr="004E167B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4E167B">
              <w:rPr>
                <w:b/>
                <w:spacing w:val="-4"/>
                <w:sz w:val="26"/>
                <w:szCs w:val="26"/>
              </w:rPr>
              <w:t>tiêu</w:t>
            </w:r>
          </w:p>
        </w:tc>
        <w:tc>
          <w:tcPr>
            <w:tcW w:w="2828" w:type="dxa"/>
            <w:gridSpan w:val="3"/>
          </w:tcPr>
          <w:p w:rsidR="00D272FF" w:rsidRPr="004E167B" w:rsidRDefault="00B22832">
            <w:pPr>
              <w:pStyle w:val="TableParagraph"/>
              <w:spacing w:before="79" w:line="302" w:lineRule="exact"/>
              <w:ind w:left="935"/>
              <w:rPr>
                <w:b/>
                <w:sz w:val="26"/>
                <w:szCs w:val="26"/>
              </w:rPr>
            </w:pPr>
            <w:r w:rsidRPr="004E167B">
              <w:rPr>
                <w:b/>
                <w:sz w:val="26"/>
                <w:szCs w:val="26"/>
              </w:rPr>
              <w:t xml:space="preserve">Tiết </w:t>
            </w:r>
            <w:r w:rsidRPr="004E167B">
              <w:rPr>
                <w:b/>
                <w:spacing w:val="-5"/>
                <w:sz w:val="26"/>
                <w:szCs w:val="26"/>
              </w:rPr>
              <w:t>học</w:t>
            </w:r>
          </w:p>
        </w:tc>
      </w:tr>
      <w:tr w:rsidR="004E167B" w:rsidRPr="004E167B">
        <w:trPr>
          <w:trHeight w:val="519"/>
        </w:trPr>
        <w:tc>
          <w:tcPr>
            <w:tcW w:w="731" w:type="dxa"/>
            <w:vMerge/>
            <w:tcBorders>
              <w:top w:val="nil"/>
            </w:tcBorders>
          </w:tcPr>
          <w:p w:rsidR="00D272FF" w:rsidRPr="004E167B" w:rsidRDefault="00D272FF">
            <w:pPr>
              <w:rPr>
                <w:sz w:val="26"/>
                <w:szCs w:val="26"/>
              </w:rPr>
            </w:pPr>
          </w:p>
        </w:tc>
        <w:tc>
          <w:tcPr>
            <w:tcW w:w="2787" w:type="dxa"/>
            <w:vMerge/>
            <w:tcBorders>
              <w:top w:val="nil"/>
            </w:tcBorders>
          </w:tcPr>
          <w:p w:rsidR="00D272FF" w:rsidRPr="004E167B" w:rsidRDefault="00D272FF">
            <w:pPr>
              <w:rPr>
                <w:sz w:val="26"/>
                <w:szCs w:val="26"/>
              </w:rPr>
            </w:pPr>
          </w:p>
        </w:tc>
        <w:tc>
          <w:tcPr>
            <w:tcW w:w="4390" w:type="dxa"/>
            <w:vMerge/>
            <w:tcBorders>
              <w:top w:val="nil"/>
            </w:tcBorders>
          </w:tcPr>
          <w:p w:rsidR="00D272FF" w:rsidRPr="004E167B" w:rsidRDefault="00D272FF">
            <w:pPr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D272FF" w:rsidRPr="004E167B" w:rsidRDefault="00B22832">
            <w:pPr>
              <w:pStyle w:val="TableParagraph"/>
              <w:spacing w:before="79"/>
              <w:ind w:left="20" w:right="6"/>
              <w:jc w:val="center"/>
              <w:rPr>
                <w:b/>
                <w:sz w:val="26"/>
                <w:szCs w:val="26"/>
              </w:rPr>
            </w:pPr>
            <w:r w:rsidRPr="004E167B">
              <w:rPr>
                <w:b/>
                <w:spacing w:val="-4"/>
                <w:sz w:val="26"/>
                <w:szCs w:val="26"/>
              </w:rPr>
              <w:t>Tổng</w:t>
            </w:r>
          </w:p>
        </w:tc>
        <w:tc>
          <w:tcPr>
            <w:tcW w:w="810" w:type="dxa"/>
          </w:tcPr>
          <w:p w:rsidR="00D272FF" w:rsidRPr="004E167B" w:rsidRDefault="00B22832">
            <w:pPr>
              <w:pStyle w:val="TableParagraph"/>
              <w:spacing w:before="79"/>
              <w:ind w:left="20" w:right="5"/>
              <w:jc w:val="center"/>
              <w:rPr>
                <w:b/>
                <w:sz w:val="26"/>
                <w:szCs w:val="26"/>
              </w:rPr>
            </w:pPr>
            <w:r w:rsidRPr="004E167B">
              <w:rPr>
                <w:b/>
                <w:spacing w:val="-5"/>
                <w:sz w:val="26"/>
                <w:szCs w:val="26"/>
              </w:rPr>
              <w:t>LT</w:t>
            </w:r>
          </w:p>
        </w:tc>
        <w:tc>
          <w:tcPr>
            <w:tcW w:w="938" w:type="dxa"/>
          </w:tcPr>
          <w:p w:rsidR="00D272FF" w:rsidRPr="004E167B" w:rsidRDefault="00B22832">
            <w:pPr>
              <w:pStyle w:val="TableParagraph"/>
              <w:spacing w:before="79"/>
              <w:ind w:left="20" w:right="5"/>
              <w:jc w:val="center"/>
              <w:rPr>
                <w:b/>
                <w:sz w:val="26"/>
                <w:szCs w:val="26"/>
              </w:rPr>
            </w:pPr>
            <w:r w:rsidRPr="004E167B">
              <w:rPr>
                <w:b/>
                <w:spacing w:val="-5"/>
                <w:sz w:val="26"/>
                <w:szCs w:val="26"/>
              </w:rPr>
              <w:t>TH</w:t>
            </w:r>
          </w:p>
        </w:tc>
      </w:tr>
      <w:tr w:rsidR="004E167B" w:rsidRPr="001C5806">
        <w:trPr>
          <w:trHeight w:val="1287"/>
        </w:trPr>
        <w:tc>
          <w:tcPr>
            <w:tcW w:w="731" w:type="dxa"/>
          </w:tcPr>
          <w:p w:rsidR="00D272FF" w:rsidRPr="001C5806" w:rsidRDefault="00B22832">
            <w:pPr>
              <w:pStyle w:val="TableParagraph"/>
              <w:spacing w:before="79"/>
              <w:ind w:left="10"/>
              <w:jc w:val="center"/>
              <w:rPr>
                <w:b/>
                <w:sz w:val="26"/>
                <w:szCs w:val="26"/>
              </w:rPr>
            </w:pPr>
            <w:r w:rsidRPr="001C5806">
              <w:rPr>
                <w:b/>
                <w:spacing w:val="-10"/>
                <w:sz w:val="26"/>
                <w:szCs w:val="26"/>
              </w:rPr>
              <w:t>1</w:t>
            </w:r>
          </w:p>
        </w:tc>
        <w:tc>
          <w:tcPr>
            <w:tcW w:w="2787" w:type="dxa"/>
          </w:tcPr>
          <w:p w:rsidR="00D272FF" w:rsidRPr="001C5806" w:rsidRDefault="004E167B" w:rsidP="001C5806">
            <w:pPr>
              <w:pStyle w:val="TableParagraph"/>
              <w:ind w:left="107" w:right="189"/>
              <w:jc w:val="both"/>
              <w:rPr>
                <w:sz w:val="26"/>
                <w:szCs w:val="26"/>
                <w:lang w:val="en-US"/>
              </w:rPr>
            </w:pPr>
            <w:r w:rsidRPr="001C5806">
              <w:rPr>
                <w:sz w:val="26"/>
                <w:szCs w:val="26"/>
              </w:rPr>
              <w:t>Bài 1: Tổng quan về tắc tia sữa trong nuôi con bằng sữa mẹ</w:t>
            </w:r>
          </w:p>
        </w:tc>
        <w:tc>
          <w:tcPr>
            <w:tcW w:w="4390" w:type="dxa"/>
          </w:tcPr>
          <w:p w:rsidR="004E167B" w:rsidRPr="004E167B" w:rsidRDefault="004E167B" w:rsidP="004E167B">
            <w:pPr>
              <w:widowControl/>
              <w:numPr>
                <w:ilvl w:val="0"/>
                <w:numId w:val="14"/>
              </w:numPr>
              <w:autoSpaceDE/>
              <w:autoSpaceDN/>
              <w:spacing w:before="100" w:beforeAutospacing="1" w:after="100" w:afterAutospacing="1"/>
              <w:rPr>
                <w:sz w:val="26"/>
                <w:szCs w:val="26"/>
                <w:lang w:val="en-US"/>
              </w:rPr>
            </w:pPr>
            <w:proofErr w:type="spellStart"/>
            <w:r w:rsidRPr="004E167B">
              <w:rPr>
                <w:sz w:val="26"/>
                <w:szCs w:val="26"/>
                <w:lang w:val="en-US"/>
              </w:rPr>
              <w:t>Trình</w:t>
            </w:r>
            <w:proofErr w:type="spellEnd"/>
            <w:r w:rsidRPr="004E167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E167B">
              <w:rPr>
                <w:sz w:val="26"/>
                <w:szCs w:val="26"/>
                <w:lang w:val="en-US"/>
              </w:rPr>
              <w:t>bày</w:t>
            </w:r>
            <w:proofErr w:type="spellEnd"/>
            <w:r w:rsidRPr="004E167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E167B">
              <w:rPr>
                <w:sz w:val="26"/>
                <w:szCs w:val="26"/>
                <w:lang w:val="en-US"/>
              </w:rPr>
              <w:t>được</w:t>
            </w:r>
            <w:proofErr w:type="spellEnd"/>
            <w:r w:rsidRPr="004E167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E167B">
              <w:rPr>
                <w:sz w:val="26"/>
                <w:szCs w:val="26"/>
                <w:lang w:val="en-US"/>
              </w:rPr>
              <w:t>khái</w:t>
            </w:r>
            <w:proofErr w:type="spellEnd"/>
            <w:r w:rsidRPr="004E167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E167B">
              <w:rPr>
                <w:sz w:val="26"/>
                <w:szCs w:val="26"/>
                <w:lang w:val="en-US"/>
              </w:rPr>
              <w:t>niệm</w:t>
            </w:r>
            <w:proofErr w:type="spellEnd"/>
            <w:r w:rsidRPr="004E167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E167B">
              <w:rPr>
                <w:sz w:val="26"/>
                <w:szCs w:val="26"/>
                <w:lang w:val="en-US"/>
              </w:rPr>
              <w:t>tắc</w:t>
            </w:r>
            <w:proofErr w:type="spellEnd"/>
            <w:r w:rsidRPr="004E167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E167B">
              <w:rPr>
                <w:sz w:val="26"/>
                <w:szCs w:val="26"/>
                <w:lang w:val="en-US"/>
              </w:rPr>
              <w:t>tia</w:t>
            </w:r>
            <w:proofErr w:type="spellEnd"/>
            <w:r w:rsidRPr="004E167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E167B">
              <w:rPr>
                <w:sz w:val="26"/>
                <w:szCs w:val="26"/>
                <w:lang w:val="en-US"/>
              </w:rPr>
              <w:t>sữa</w:t>
            </w:r>
            <w:proofErr w:type="spellEnd"/>
            <w:r w:rsidRPr="004E167B">
              <w:rPr>
                <w:sz w:val="26"/>
                <w:szCs w:val="26"/>
                <w:lang w:val="en-US"/>
              </w:rPr>
              <w:t xml:space="preserve"> </w:t>
            </w:r>
          </w:p>
          <w:p w:rsidR="00D272FF" w:rsidRPr="007E4816" w:rsidRDefault="004E167B" w:rsidP="007E4816">
            <w:pPr>
              <w:widowControl/>
              <w:numPr>
                <w:ilvl w:val="0"/>
                <w:numId w:val="14"/>
              </w:numPr>
              <w:autoSpaceDE/>
              <w:autoSpaceDN/>
              <w:spacing w:before="100" w:beforeAutospacing="1" w:after="100" w:afterAutospacing="1"/>
              <w:rPr>
                <w:sz w:val="26"/>
                <w:szCs w:val="26"/>
                <w:lang w:val="en-US"/>
              </w:rPr>
            </w:pPr>
            <w:proofErr w:type="spellStart"/>
            <w:r w:rsidRPr="004E167B">
              <w:rPr>
                <w:sz w:val="26"/>
                <w:szCs w:val="26"/>
                <w:lang w:val="en-US"/>
              </w:rPr>
              <w:t>Trình</w:t>
            </w:r>
            <w:proofErr w:type="spellEnd"/>
            <w:r w:rsidRPr="004E167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E167B">
              <w:rPr>
                <w:sz w:val="26"/>
                <w:szCs w:val="26"/>
                <w:lang w:val="en-US"/>
              </w:rPr>
              <w:t>bày</w:t>
            </w:r>
            <w:proofErr w:type="spellEnd"/>
            <w:r w:rsidRPr="004E167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E167B">
              <w:rPr>
                <w:sz w:val="26"/>
                <w:szCs w:val="26"/>
                <w:lang w:val="en-US"/>
              </w:rPr>
              <w:t>được</w:t>
            </w:r>
            <w:proofErr w:type="spellEnd"/>
            <w:r w:rsidRPr="004E167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E167B">
              <w:rPr>
                <w:sz w:val="26"/>
                <w:szCs w:val="26"/>
                <w:lang w:val="en-US"/>
              </w:rPr>
              <w:t>vai</w:t>
            </w:r>
            <w:proofErr w:type="spellEnd"/>
            <w:r w:rsidRPr="004E167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E167B">
              <w:rPr>
                <w:sz w:val="26"/>
                <w:szCs w:val="26"/>
                <w:lang w:val="en-US"/>
              </w:rPr>
              <w:t>trò</w:t>
            </w:r>
            <w:proofErr w:type="spellEnd"/>
            <w:r w:rsidRPr="004E167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E167B">
              <w:rPr>
                <w:sz w:val="26"/>
                <w:szCs w:val="26"/>
                <w:lang w:val="en-US"/>
              </w:rPr>
              <w:t>của</w:t>
            </w:r>
            <w:proofErr w:type="spellEnd"/>
            <w:r w:rsidRPr="004E167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E167B">
              <w:rPr>
                <w:sz w:val="26"/>
                <w:szCs w:val="26"/>
                <w:lang w:val="en-US"/>
              </w:rPr>
              <w:t>nuôi</w:t>
            </w:r>
            <w:proofErr w:type="spellEnd"/>
            <w:r w:rsidRPr="004E167B">
              <w:rPr>
                <w:sz w:val="26"/>
                <w:szCs w:val="26"/>
                <w:lang w:val="en-US"/>
              </w:rPr>
              <w:t xml:space="preserve"> con </w:t>
            </w:r>
            <w:proofErr w:type="spellStart"/>
            <w:r w:rsidRPr="004E167B">
              <w:rPr>
                <w:sz w:val="26"/>
                <w:szCs w:val="26"/>
                <w:lang w:val="en-US"/>
              </w:rPr>
              <w:t>bằng</w:t>
            </w:r>
            <w:proofErr w:type="spellEnd"/>
            <w:r w:rsidRPr="004E167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E167B">
              <w:rPr>
                <w:sz w:val="26"/>
                <w:szCs w:val="26"/>
                <w:lang w:val="en-US"/>
              </w:rPr>
              <w:t>sữa</w:t>
            </w:r>
            <w:proofErr w:type="spellEnd"/>
            <w:r w:rsidRPr="004E167B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4E167B">
              <w:rPr>
                <w:sz w:val="26"/>
                <w:szCs w:val="26"/>
                <w:lang w:val="en-US"/>
              </w:rPr>
              <w:t>mẹ</w:t>
            </w:r>
            <w:proofErr w:type="spellEnd"/>
          </w:p>
        </w:tc>
        <w:tc>
          <w:tcPr>
            <w:tcW w:w="1080" w:type="dxa"/>
          </w:tcPr>
          <w:p w:rsidR="00D272FF" w:rsidRPr="001C5806" w:rsidRDefault="00B22832">
            <w:pPr>
              <w:pStyle w:val="TableParagraph"/>
              <w:spacing w:before="79"/>
              <w:ind w:left="20"/>
              <w:jc w:val="center"/>
              <w:rPr>
                <w:sz w:val="26"/>
                <w:szCs w:val="26"/>
              </w:rPr>
            </w:pPr>
            <w:r w:rsidRPr="001C5806">
              <w:rPr>
                <w:spacing w:val="-10"/>
                <w:sz w:val="26"/>
                <w:szCs w:val="26"/>
              </w:rPr>
              <w:t>2</w:t>
            </w:r>
          </w:p>
        </w:tc>
        <w:tc>
          <w:tcPr>
            <w:tcW w:w="810" w:type="dxa"/>
          </w:tcPr>
          <w:p w:rsidR="00D272FF" w:rsidRPr="001C5806" w:rsidRDefault="00B22832">
            <w:pPr>
              <w:pStyle w:val="TableParagraph"/>
              <w:spacing w:before="79"/>
              <w:ind w:left="20"/>
              <w:jc w:val="center"/>
              <w:rPr>
                <w:sz w:val="26"/>
                <w:szCs w:val="26"/>
              </w:rPr>
            </w:pPr>
            <w:r w:rsidRPr="001C5806">
              <w:rPr>
                <w:spacing w:val="-10"/>
                <w:sz w:val="26"/>
                <w:szCs w:val="26"/>
              </w:rPr>
              <w:t>2</w:t>
            </w:r>
          </w:p>
        </w:tc>
        <w:tc>
          <w:tcPr>
            <w:tcW w:w="938" w:type="dxa"/>
          </w:tcPr>
          <w:p w:rsidR="00D272FF" w:rsidRPr="001C5806" w:rsidRDefault="00B22832">
            <w:pPr>
              <w:pStyle w:val="TableParagraph"/>
              <w:spacing w:before="79"/>
              <w:ind w:left="20"/>
              <w:jc w:val="center"/>
              <w:rPr>
                <w:sz w:val="26"/>
                <w:szCs w:val="26"/>
              </w:rPr>
            </w:pPr>
            <w:r w:rsidRPr="001C5806">
              <w:rPr>
                <w:spacing w:val="-10"/>
                <w:sz w:val="26"/>
                <w:szCs w:val="26"/>
              </w:rPr>
              <w:t>0</w:t>
            </w:r>
          </w:p>
        </w:tc>
      </w:tr>
      <w:tr w:rsidR="004E167B" w:rsidRPr="001C5806" w:rsidTr="007E4816">
        <w:trPr>
          <w:trHeight w:val="1487"/>
        </w:trPr>
        <w:tc>
          <w:tcPr>
            <w:tcW w:w="731" w:type="dxa"/>
          </w:tcPr>
          <w:p w:rsidR="00D272FF" w:rsidRPr="001C5806" w:rsidRDefault="00B22832">
            <w:pPr>
              <w:pStyle w:val="TableParagraph"/>
              <w:spacing w:before="79"/>
              <w:ind w:left="10"/>
              <w:jc w:val="center"/>
              <w:rPr>
                <w:b/>
                <w:sz w:val="26"/>
                <w:szCs w:val="26"/>
              </w:rPr>
            </w:pPr>
            <w:r w:rsidRPr="001C5806">
              <w:rPr>
                <w:b/>
                <w:spacing w:val="-10"/>
                <w:sz w:val="26"/>
                <w:szCs w:val="26"/>
              </w:rPr>
              <w:t>2</w:t>
            </w:r>
          </w:p>
        </w:tc>
        <w:tc>
          <w:tcPr>
            <w:tcW w:w="2787" w:type="dxa"/>
          </w:tcPr>
          <w:p w:rsidR="00D272FF" w:rsidRPr="001C5806" w:rsidRDefault="004E167B" w:rsidP="001C5806">
            <w:pPr>
              <w:pStyle w:val="TableParagraph"/>
              <w:ind w:left="107" w:right="189"/>
              <w:jc w:val="both"/>
              <w:rPr>
                <w:sz w:val="26"/>
                <w:szCs w:val="26"/>
              </w:rPr>
            </w:pPr>
            <w:r w:rsidRPr="001C5806">
              <w:rPr>
                <w:sz w:val="26"/>
                <w:szCs w:val="26"/>
              </w:rPr>
              <w:t>Bài 2: Sinh lý tuyến vú và cơ chế tắc tia sữa</w:t>
            </w:r>
          </w:p>
        </w:tc>
        <w:tc>
          <w:tcPr>
            <w:tcW w:w="4390" w:type="dxa"/>
          </w:tcPr>
          <w:p w:rsidR="001C5806" w:rsidRPr="001C5806" w:rsidRDefault="001C5806" w:rsidP="001C5806">
            <w:pPr>
              <w:widowControl/>
              <w:numPr>
                <w:ilvl w:val="0"/>
                <w:numId w:val="14"/>
              </w:numPr>
              <w:autoSpaceDE/>
              <w:autoSpaceDN/>
              <w:spacing w:before="100" w:beforeAutospacing="1" w:after="100" w:afterAutospacing="1"/>
              <w:rPr>
                <w:sz w:val="26"/>
                <w:szCs w:val="26"/>
                <w:lang w:val="en-US"/>
              </w:rPr>
            </w:pPr>
            <w:proofErr w:type="spellStart"/>
            <w:r w:rsidRPr="001C5806">
              <w:rPr>
                <w:sz w:val="26"/>
                <w:szCs w:val="26"/>
                <w:lang w:val="en-US"/>
              </w:rPr>
              <w:t>Mô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tả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được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cấu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trúc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và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chức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năng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tuyến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vú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</w:p>
          <w:p w:rsidR="001C5806" w:rsidRPr="001C5806" w:rsidRDefault="001C5806" w:rsidP="001C5806">
            <w:pPr>
              <w:widowControl/>
              <w:numPr>
                <w:ilvl w:val="0"/>
                <w:numId w:val="14"/>
              </w:numPr>
              <w:autoSpaceDE/>
              <w:autoSpaceDN/>
              <w:spacing w:before="100" w:beforeAutospacing="1" w:after="100" w:afterAutospacing="1"/>
              <w:rPr>
                <w:sz w:val="26"/>
                <w:szCs w:val="26"/>
                <w:lang w:val="en-US"/>
              </w:rPr>
            </w:pPr>
            <w:proofErr w:type="spellStart"/>
            <w:r w:rsidRPr="001C5806">
              <w:rPr>
                <w:sz w:val="26"/>
                <w:szCs w:val="26"/>
                <w:lang w:val="en-US"/>
              </w:rPr>
              <w:t>Trình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bày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được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cơ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chế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tiết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sữa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</w:p>
          <w:p w:rsidR="00D272FF" w:rsidRPr="001C5806" w:rsidRDefault="001C5806" w:rsidP="001C5806">
            <w:pPr>
              <w:widowControl/>
              <w:numPr>
                <w:ilvl w:val="0"/>
                <w:numId w:val="14"/>
              </w:numPr>
              <w:autoSpaceDE/>
              <w:autoSpaceDN/>
              <w:spacing w:before="100" w:beforeAutospacing="1" w:after="100" w:afterAutospacing="1"/>
              <w:rPr>
                <w:sz w:val="26"/>
                <w:szCs w:val="26"/>
              </w:rPr>
            </w:pPr>
            <w:proofErr w:type="spellStart"/>
            <w:r w:rsidRPr="001C5806">
              <w:rPr>
                <w:sz w:val="26"/>
                <w:szCs w:val="26"/>
                <w:lang w:val="en-US"/>
              </w:rPr>
              <w:t>Giải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thích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được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nguyên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nhân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gây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tắc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tia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sữa</w:t>
            </w:r>
            <w:proofErr w:type="spellEnd"/>
          </w:p>
        </w:tc>
        <w:tc>
          <w:tcPr>
            <w:tcW w:w="1080" w:type="dxa"/>
          </w:tcPr>
          <w:p w:rsidR="00D272FF" w:rsidRPr="001C5806" w:rsidRDefault="001C5806">
            <w:pPr>
              <w:pStyle w:val="TableParagraph"/>
              <w:spacing w:before="79"/>
              <w:ind w:left="20"/>
              <w:jc w:val="center"/>
              <w:rPr>
                <w:sz w:val="26"/>
                <w:szCs w:val="26"/>
                <w:lang w:val="en-US"/>
              </w:rPr>
            </w:pPr>
            <w:r w:rsidRPr="001C5806">
              <w:rPr>
                <w:spacing w:val="-10"/>
                <w:sz w:val="26"/>
                <w:szCs w:val="26"/>
                <w:lang w:val="en-US"/>
              </w:rPr>
              <w:t>2</w:t>
            </w:r>
          </w:p>
        </w:tc>
        <w:tc>
          <w:tcPr>
            <w:tcW w:w="810" w:type="dxa"/>
          </w:tcPr>
          <w:p w:rsidR="00D272FF" w:rsidRPr="001C5806" w:rsidRDefault="00B22832">
            <w:pPr>
              <w:pStyle w:val="TableParagraph"/>
              <w:spacing w:before="79"/>
              <w:ind w:left="20"/>
              <w:jc w:val="center"/>
              <w:rPr>
                <w:sz w:val="26"/>
                <w:szCs w:val="26"/>
              </w:rPr>
            </w:pPr>
            <w:r w:rsidRPr="001C5806">
              <w:rPr>
                <w:spacing w:val="-10"/>
                <w:sz w:val="26"/>
                <w:szCs w:val="26"/>
              </w:rPr>
              <w:t>2</w:t>
            </w:r>
          </w:p>
        </w:tc>
        <w:tc>
          <w:tcPr>
            <w:tcW w:w="938" w:type="dxa"/>
          </w:tcPr>
          <w:p w:rsidR="00D272FF" w:rsidRPr="001C5806" w:rsidRDefault="001C5806">
            <w:pPr>
              <w:pStyle w:val="TableParagraph"/>
              <w:spacing w:before="79"/>
              <w:ind w:left="20"/>
              <w:jc w:val="center"/>
              <w:rPr>
                <w:sz w:val="26"/>
                <w:szCs w:val="26"/>
                <w:lang w:val="en-US"/>
              </w:rPr>
            </w:pPr>
            <w:r w:rsidRPr="001C5806">
              <w:rPr>
                <w:spacing w:val="-10"/>
                <w:sz w:val="26"/>
                <w:szCs w:val="26"/>
                <w:lang w:val="en-US"/>
              </w:rPr>
              <w:t>0</w:t>
            </w:r>
          </w:p>
        </w:tc>
      </w:tr>
      <w:tr w:rsidR="004E167B" w:rsidRPr="001C5806" w:rsidTr="007E4816">
        <w:trPr>
          <w:trHeight w:val="1955"/>
        </w:trPr>
        <w:tc>
          <w:tcPr>
            <w:tcW w:w="731" w:type="dxa"/>
          </w:tcPr>
          <w:p w:rsidR="00D272FF" w:rsidRPr="001C5806" w:rsidRDefault="00B22832">
            <w:pPr>
              <w:pStyle w:val="TableParagraph"/>
              <w:spacing w:before="79"/>
              <w:ind w:left="10"/>
              <w:jc w:val="center"/>
              <w:rPr>
                <w:b/>
                <w:sz w:val="26"/>
                <w:szCs w:val="26"/>
              </w:rPr>
            </w:pPr>
            <w:r w:rsidRPr="001C5806">
              <w:rPr>
                <w:b/>
                <w:spacing w:val="-10"/>
                <w:sz w:val="26"/>
                <w:szCs w:val="26"/>
              </w:rPr>
              <w:t>3</w:t>
            </w:r>
          </w:p>
        </w:tc>
        <w:tc>
          <w:tcPr>
            <w:tcW w:w="2787" w:type="dxa"/>
          </w:tcPr>
          <w:p w:rsidR="00D272FF" w:rsidRPr="001C5806" w:rsidRDefault="004E167B" w:rsidP="001C5806">
            <w:pPr>
              <w:pStyle w:val="TableParagraph"/>
              <w:ind w:left="107" w:right="189"/>
              <w:jc w:val="both"/>
              <w:rPr>
                <w:sz w:val="26"/>
                <w:szCs w:val="26"/>
              </w:rPr>
            </w:pPr>
            <w:r w:rsidRPr="001C5806">
              <w:rPr>
                <w:sz w:val="26"/>
                <w:szCs w:val="26"/>
              </w:rPr>
              <w:t>Bài 3: Chẩn đoán và chẩn đoán phân biệt tắc tia sữa</w:t>
            </w:r>
          </w:p>
        </w:tc>
        <w:tc>
          <w:tcPr>
            <w:tcW w:w="4390" w:type="dxa"/>
          </w:tcPr>
          <w:p w:rsidR="001C5806" w:rsidRPr="001C5806" w:rsidRDefault="001C5806" w:rsidP="001C5806">
            <w:pPr>
              <w:widowControl/>
              <w:numPr>
                <w:ilvl w:val="0"/>
                <w:numId w:val="14"/>
              </w:numPr>
              <w:autoSpaceDE/>
              <w:autoSpaceDN/>
              <w:spacing w:before="100" w:beforeAutospacing="1" w:after="100" w:afterAutospacing="1"/>
              <w:rPr>
                <w:sz w:val="26"/>
                <w:szCs w:val="26"/>
                <w:lang w:val="en-US"/>
              </w:rPr>
            </w:pPr>
            <w:proofErr w:type="spellStart"/>
            <w:r w:rsidRPr="001C5806">
              <w:rPr>
                <w:sz w:val="26"/>
                <w:szCs w:val="26"/>
                <w:lang w:val="en-US"/>
              </w:rPr>
              <w:t>Nhận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biết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được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triệu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chứng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tắc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tia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sữa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</w:p>
          <w:p w:rsidR="001C5806" w:rsidRPr="001C5806" w:rsidRDefault="001C5806" w:rsidP="001C5806">
            <w:pPr>
              <w:widowControl/>
              <w:numPr>
                <w:ilvl w:val="0"/>
                <w:numId w:val="14"/>
              </w:numPr>
              <w:autoSpaceDE/>
              <w:autoSpaceDN/>
              <w:spacing w:before="100" w:beforeAutospacing="1" w:after="100" w:afterAutospacing="1"/>
              <w:rPr>
                <w:sz w:val="26"/>
                <w:szCs w:val="26"/>
                <w:lang w:val="en-US"/>
              </w:rPr>
            </w:pPr>
            <w:proofErr w:type="spellStart"/>
            <w:r w:rsidRPr="001C5806">
              <w:rPr>
                <w:sz w:val="26"/>
                <w:szCs w:val="26"/>
                <w:lang w:val="en-US"/>
              </w:rPr>
              <w:t>Phân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biệt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được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tắc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tia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sữa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viêm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vú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và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áp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xe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vú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</w:p>
          <w:p w:rsidR="00D272FF" w:rsidRPr="001C5806" w:rsidRDefault="001C5806" w:rsidP="001C5806">
            <w:pPr>
              <w:widowControl/>
              <w:numPr>
                <w:ilvl w:val="0"/>
                <w:numId w:val="14"/>
              </w:numPr>
              <w:autoSpaceDE/>
              <w:autoSpaceDN/>
              <w:spacing w:before="100" w:beforeAutospacing="1" w:after="100" w:afterAutospacing="1"/>
              <w:rPr>
                <w:sz w:val="26"/>
                <w:szCs w:val="26"/>
              </w:rPr>
            </w:pPr>
            <w:proofErr w:type="spellStart"/>
            <w:r w:rsidRPr="001C5806">
              <w:rPr>
                <w:sz w:val="26"/>
                <w:szCs w:val="26"/>
                <w:lang w:val="en-US"/>
              </w:rPr>
              <w:t>Trình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bày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được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chỉ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định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cận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lâm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sàng</w:t>
            </w:r>
            <w:proofErr w:type="spellEnd"/>
          </w:p>
        </w:tc>
        <w:tc>
          <w:tcPr>
            <w:tcW w:w="1080" w:type="dxa"/>
          </w:tcPr>
          <w:p w:rsidR="00D272FF" w:rsidRPr="001C5806" w:rsidRDefault="00D272FF">
            <w:pPr>
              <w:pStyle w:val="TableParagraph"/>
              <w:rPr>
                <w:b/>
                <w:sz w:val="26"/>
                <w:szCs w:val="26"/>
              </w:rPr>
            </w:pPr>
          </w:p>
          <w:p w:rsidR="00D272FF" w:rsidRPr="001C5806" w:rsidRDefault="00D272FF">
            <w:pPr>
              <w:pStyle w:val="TableParagraph"/>
              <w:rPr>
                <w:b/>
                <w:sz w:val="26"/>
                <w:szCs w:val="26"/>
              </w:rPr>
            </w:pPr>
          </w:p>
          <w:p w:rsidR="00D272FF" w:rsidRPr="001C5806" w:rsidRDefault="00D272FF">
            <w:pPr>
              <w:pStyle w:val="TableParagraph"/>
              <w:rPr>
                <w:b/>
                <w:sz w:val="26"/>
                <w:szCs w:val="26"/>
              </w:rPr>
            </w:pPr>
          </w:p>
          <w:p w:rsidR="00D272FF" w:rsidRPr="001C5806" w:rsidRDefault="00D272FF">
            <w:pPr>
              <w:pStyle w:val="TableParagraph"/>
              <w:rPr>
                <w:b/>
                <w:sz w:val="26"/>
                <w:szCs w:val="26"/>
              </w:rPr>
            </w:pPr>
          </w:p>
          <w:p w:rsidR="00D272FF" w:rsidRPr="001C5806" w:rsidRDefault="00D272FF">
            <w:pPr>
              <w:pStyle w:val="TableParagraph"/>
              <w:spacing w:before="14"/>
              <w:rPr>
                <w:b/>
                <w:sz w:val="26"/>
                <w:szCs w:val="26"/>
              </w:rPr>
            </w:pPr>
          </w:p>
          <w:p w:rsidR="00D272FF" w:rsidRPr="001C5806" w:rsidRDefault="001C5806">
            <w:pPr>
              <w:pStyle w:val="TableParagraph"/>
              <w:ind w:left="20"/>
              <w:jc w:val="center"/>
              <w:rPr>
                <w:sz w:val="26"/>
                <w:szCs w:val="26"/>
                <w:lang w:val="en-US"/>
              </w:rPr>
            </w:pPr>
            <w:r w:rsidRPr="001C5806">
              <w:rPr>
                <w:spacing w:val="-10"/>
                <w:sz w:val="26"/>
                <w:szCs w:val="26"/>
                <w:lang w:val="en-US"/>
              </w:rPr>
              <w:t>2</w:t>
            </w:r>
          </w:p>
        </w:tc>
        <w:tc>
          <w:tcPr>
            <w:tcW w:w="810" w:type="dxa"/>
          </w:tcPr>
          <w:p w:rsidR="00D272FF" w:rsidRPr="001C5806" w:rsidRDefault="00D272FF">
            <w:pPr>
              <w:pStyle w:val="TableParagraph"/>
              <w:rPr>
                <w:b/>
                <w:sz w:val="26"/>
                <w:szCs w:val="26"/>
              </w:rPr>
            </w:pPr>
          </w:p>
          <w:p w:rsidR="00D272FF" w:rsidRPr="001C5806" w:rsidRDefault="00D272FF">
            <w:pPr>
              <w:pStyle w:val="TableParagraph"/>
              <w:rPr>
                <w:b/>
                <w:sz w:val="26"/>
                <w:szCs w:val="26"/>
              </w:rPr>
            </w:pPr>
          </w:p>
          <w:p w:rsidR="00D272FF" w:rsidRPr="001C5806" w:rsidRDefault="00D272FF">
            <w:pPr>
              <w:pStyle w:val="TableParagraph"/>
              <w:rPr>
                <w:b/>
                <w:sz w:val="26"/>
                <w:szCs w:val="26"/>
              </w:rPr>
            </w:pPr>
          </w:p>
          <w:p w:rsidR="00D272FF" w:rsidRPr="001C5806" w:rsidRDefault="00D272FF">
            <w:pPr>
              <w:pStyle w:val="TableParagraph"/>
              <w:rPr>
                <w:b/>
                <w:sz w:val="26"/>
                <w:szCs w:val="26"/>
              </w:rPr>
            </w:pPr>
          </w:p>
          <w:p w:rsidR="00D272FF" w:rsidRPr="001C5806" w:rsidRDefault="00D272FF">
            <w:pPr>
              <w:pStyle w:val="TableParagraph"/>
              <w:spacing w:before="14"/>
              <w:rPr>
                <w:b/>
                <w:sz w:val="26"/>
                <w:szCs w:val="26"/>
              </w:rPr>
            </w:pPr>
          </w:p>
          <w:p w:rsidR="00D272FF" w:rsidRPr="001C5806" w:rsidRDefault="00B22832">
            <w:pPr>
              <w:pStyle w:val="TableParagraph"/>
              <w:ind w:left="20"/>
              <w:jc w:val="center"/>
              <w:rPr>
                <w:sz w:val="26"/>
                <w:szCs w:val="26"/>
              </w:rPr>
            </w:pPr>
            <w:r w:rsidRPr="001C5806">
              <w:rPr>
                <w:spacing w:val="-10"/>
                <w:sz w:val="26"/>
                <w:szCs w:val="26"/>
              </w:rPr>
              <w:t>2</w:t>
            </w:r>
          </w:p>
        </w:tc>
        <w:tc>
          <w:tcPr>
            <w:tcW w:w="938" w:type="dxa"/>
          </w:tcPr>
          <w:p w:rsidR="00D272FF" w:rsidRPr="001C5806" w:rsidRDefault="00D272FF">
            <w:pPr>
              <w:pStyle w:val="TableParagraph"/>
              <w:rPr>
                <w:b/>
                <w:sz w:val="26"/>
                <w:szCs w:val="26"/>
              </w:rPr>
            </w:pPr>
          </w:p>
          <w:p w:rsidR="00D272FF" w:rsidRPr="001C5806" w:rsidRDefault="00D272FF">
            <w:pPr>
              <w:pStyle w:val="TableParagraph"/>
              <w:rPr>
                <w:b/>
                <w:sz w:val="26"/>
                <w:szCs w:val="26"/>
              </w:rPr>
            </w:pPr>
          </w:p>
          <w:p w:rsidR="00D272FF" w:rsidRPr="001C5806" w:rsidRDefault="00D272FF">
            <w:pPr>
              <w:pStyle w:val="TableParagraph"/>
              <w:rPr>
                <w:b/>
                <w:sz w:val="26"/>
                <w:szCs w:val="26"/>
              </w:rPr>
            </w:pPr>
          </w:p>
          <w:p w:rsidR="00D272FF" w:rsidRPr="001C5806" w:rsidRDefault="00D272FF">
            <w:pPr>
              <w:pStyle w:val="TableParagraph"/>
              <w:rPr>
                <w:b/>
                <w:sz w:val="26"/>
                <w:szCs w:val="26"/>
              </w:rPr>
            </w:pPr>
          </w:p>
          <w:p w:rsidR="00D272FF" w:rsidRPr="001C5806" w:rsidRDefault="00D272FF">
            <w:pPr>
              <w:pStyle w:val="TableParagraph"/>
              <w:spacing w:before="14"/>
              <w:rPr>
                <w:b/>
                <w:sz w:val="26"/>
                <w:szCs w:val="26"/>
              </w:rPr>
            </w:pPr>
          </w:p>
          <w:p w:rsidR="00D272FF" w:rsidRPr="001C5806" w:rsidRDefault="001C5806">
            <w:pPr>
              <w:pStyle w:val="TableParagraph"/>
              <w:ind w:left="20"/>
              <w:jc w:val="center"/>
              <w:rPr>
                <w:sz w:val="26"/>
                <w:szCs w:val="26"/>
                <w:lang w:val="en-US"/>
              </w:rPr>
            </w:pPr>
            <w:r w:rsidRPr="001C5806">
              <w:rPr>
                <w:spacing w:val="-10"/>
                <w:sz w:val="26"/>
                <w:szCs w:val="26"/>
                <w:lang w:val="en-US"/>
              </w:rPr>
              <w:t>0</w:t>
            </w:r>
          </w:p>
        </w:tc>
      </w:tr>
      <w:tr w:rsidR="004E167B" w:rsidRPr="001C5806" w:rsidTr="007E4816">
        <w:trPr>
          <w:trHeight w:val="1667"/>
        </w:trPr>
        <w:tc>
          <w:tcPr>
            <w:tcW w:w="731" w:type="dxa"/>
          </w:tcPr>
          <w:p w:rsidR="00D272FF" w:rsidRPr="001C5806" w:rsidRDefault="00B22832">
            <w:pPr>
              <w:pStyle w:val="TableParagraph"/>
              <w:spacing w:before="79"/>
              <w:ind w:left="10"/>
              <w:jc w:val="center"/>
              <w:rPr>
                <w:b/>
                <w:sz w:val="26"/>
                <w:szCs w:val="26"/>
              </w:rPr>
            </w:pPr>
            <w:r w:rsidRPr="001C5806">
              <w:rPr>
                <w:b/>
                <w:spacing w:val="-10"/>
                <w:sz w:val="26"/>
                <w:szCs w:val="26"/>
              </w:rPr>
              <w:t>4</w:t>
            </w:r>
          </w:p>
        </w:tc>
        <w:tc>
          <w:tcPr>
            <w:tcW w:w="2787" w:type="dxa"/>
          </w:tcPr>
          <w:p w:rsidR="00D272FF" w:rsidRPr="001C5806" w:rsidRDefault="004E167B" w:rsidP="001C5806">
            <w:pPr>
              <w:pStyle w:val="TableParagraph"/>
              <w:ind w:left="107" w:right="189"/>
              <w:jc w:val="both"/>
              <w:rPr>
                <w:sz w:val="26"/>
                <w:szCs w:val="26"/>
              </w:rPr>
            </w:pPr>
            <w:r w:rsidRPr="001C5806">
              <w:rPr>
                <w:sz w:val="26"/>
                <w:szCs w:val="26"/>
              </w:rPr>
              <w:t>Bài 4: Xử trí tắc tia sữa giai đoạn sớm</w:t>
            </w:r>
          </w:p>
        </w:tc>
        <w:tc>
          <w:tcPr>
            <w:tcW w:w="4390" w:type="dxa"/>
          </w:tcPr>
          <w:p w:rsidR="001C5806" w:rsidRPr="001C5806" w:rsidRDefault="001C5806" w:rsidP="001C5806">
            <w:pPr>
              <w:widowControl/>
              <w:numPr>
                <w:ilvl w:val="0"/>
                <w:numId w:val="14"/>
              </w:numPr>
              <w:autoSpaceDE/>
              <w:autoSpaceDN/>
              <w:spacing w:before="100" w:beforeAutospacing="1" w:after="100" w:afterAutospacing="1"/>
              <w:rPr>
                <w:sz w:val="26"/>
                <w:szCs w:val="26"/>
                <w:lang w:val="en-US"/>
              </w:rPr>
            </w:pPr>
            <w:proofErr w:type="spellStart"/>
            <w:r w:rsidRPr="001C5806">
              <w:rPr>
                <w:sz w:val="26"/>
                <w:szCs w:val="26"/>
                <w:lang w:val="en-US"/>
              </w:rPr>
              <w:t>Trình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bày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được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nguyên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tắc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xử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trí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tắc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tia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sữa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</w:p>
          <w:p w:rsidR="001C5806" w:rsidRPr="001C5806" w:rsidRDefault="001C5806" w:rsidP="001C5806">
            <w:pPr>
              <w:widowControl/>
              <w:numPr>
                <w:ilvl w:val="0"/>
                <w:numId w:val="14"/>
              </w:numPr>
              <w:autoSpaceDE/>
              <w:autoSpaceDN/>
              <w:spacing w:before="100" w:beforeAutospacing="1" w:after="100" w:afterAutospacing="1"/>
              <w:rPr>
                <w:sz w:val="26"/>
                <w:szCs w:val="26"/>
                <w:lang w:val="en-US"/>
              </w:rPr>
            </w:pPr>
            <w:proofErr w:type="spellStart"/>
            <w:r w:rsidRPr="001C5806">
              <w:rPr>
                <w:sz w:val="26"/>
                <w:szCs w:val="26"/>
                <w:lang w:val="en-US"/>
              </w:rPr>
              <w:t>Hướng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dẫn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được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các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biện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pháp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không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dùng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thuốc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</w:p>
          <w:p w:rsidR="00D272FF" w:rsidRPr="001C5806" w:rsidRDefault="001C5806" w:rsidP="002F6413">
            <w:pPr>
              <w:widowControl/>
              <w:numPr>
                <w:ilvl w:val="0"/>
                <w:numId w:val="14"/>
              </w:numPr>
              <w:autoSpaceDE/>
              <w:autoSpaceDN/>
              <w:spacing w:before="100" w:beforeAutospacing="1" w:after="100" w:afterAutospacing="1"/>
              <w:rPr>
                <w:sz w:val="26"/>
                <w:szCs w:val="26"/>
              </w:rPr>
            </w:pPr>
            <w:proofErr w:type="spellStart"/>
            <w:r w:rsidRPr="001C5806">
              <w:rPr>
                <w:sz w:val="26"/>
                <w:szCs w:val="26"/>
                <w:lang w:val="en-US"/>
              </w:rPr>
              <w:t>Thực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hành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2F6413">
              <w:rPr>
                <w:sz w:val="26"/>
                <w:szCs w:val="26"/>
                <w:lang w:val="en-US"/>
              </w:rPr>
              <w:t>tư</w:t>
            </w:r>
            <w:proofErr w:type="spellEnd"/>
            <w:r w:rsidR="002F641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2F6413">
              <w:rPr>
                <w:sz w:val="26"/>
                <w:szCs w:val="26"/>
                <w:lang w:val="en-US"/>
              </w:rPr>
              <w:t>vấn</w:t>
            </w:r>
            <w:proofErr w:type="spellEnd"/>
            <w:r w:rsidR="002F641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2F6413">
              <w:rPr>
                <w:sz w:val="26"/>
                <w:szCs w:val="26"/>
                <w:lang w:val="en-US"/>
              </w:rPr>
              <w:t>tình</w:t>
            </w:r>
            <w:proofErr w:type="spellEnd"/>
            <w:r w:rsidR="002F641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2F6413">
              <w:rPr>
                <w:sz w:val="26"/>
                <w:szCs w:val="26"/>
                <w:lang w:val="en-US"/>
              </w:rPr>
              <w:t>huống</w:t>
            </w:r>
            <w:proofErr w:type="spellEnd"/>
          </w:p>
        </w:tc>
        <w:tc>
          <w:tcPr>
            <w:tcW w:w="1080" w:type="dxa"/>
          </w:tcPr>
          <w:p w:rsidR="00D272FF" w:rsidRPr="001C5806" w:rsidRDefault="00D272FF">
            <w:pPr>
              <w:pStyle w:val="TableParagraph"/>
              <w:rPr>
                <w:b/>
                <w:sz w:val="26"/>
                <w:szCs w:val="26"/>
              </w:rPr>
            </w:pPr>
          </w:p>
          <w:p w:rsidR="00D272FF" w:rsidRPr="001C5806" w:rsidRDefault="00D272FF">
            <w:pPr>
              <w:pStyle w:val="TableParagraph"/>
              <w:rPr>
                <w:b/>
                <w:sz w:val="26"/>
                <w:szCs w:val="26"/>
              </w:rPr>
            </w:pPr>
          </w:p>
          <w:p w:rsidR="00D272FF" w:rsidRPr="001C5806" w:rsidRDefault="00D272FF">
            <w:pPr>
              <w:pStyle w:val="TableParagraph"/>
              <w:rPr>
                <w:b/>
                <w:sz w:val="26"/>
                <w:szCs w:val="26"/>
              </w:rPr>
            </w:pPr>
          </w:p>
          <w:p w:rsidR="00D272FF" w:rsidRPr="001C5806" w:rsidRDefault="00D272FF">
            <w:pPr>
              <w:pStyle w:val="TableParagraph"/>
              <w:rPr>
                <w:b/>
                <w:sz w:val="26"/>
                <w:szCs w:val="26"/>
              </w:rPr>
            </w:pPr>
          </w:p>
          <w:p w:rsidR="00D272FF" w:rsidRPr="001C5806" w:rsidRDefault="001C5806">
            <w:pPr>
              <w:pStyle w:val="TableParagraph"/>
              <w:ind w:left="20"/>
              <w:jc w:val="center"/>
              <w:rPr>
                <w:sz w:val="26"/>
                <w:szCs w:val="26"/>
                <w:lang w:val="en-US"/>
              </w:rPr>
            </w:pPr>
            <w:r w:rsidRPr="001C5806">
              <w:rPr>
                <w:spacing w:val="-10"/>
                <w:sz w:val="26"/>
                <w:szCs w:val="26"/>
                <w:lang w:val="en-US"/>
              </w:rPr>
              <w:t>2</w:t>
            </w:r>
          </w:p>
        </w:tc>
        <w:tc>
          <w:tcPr>
            <w:tcW w:w="810" w:type="dxa"/>
          </w:tcPr>
          <w:p w:rsidR="00D272FF" w:rsidRPr="001C5806" w:rsidRDefault="00D272FF">
            <w:pPr>
              <w:pStyle w:val="TableParagraph"/>
              <w:rPr>
                <w:b/>
                <w:sz w:val="26"/>
                <w:szCs w:val="26"/>
              </w:rPr>
            </w:pPr>
          </w:p>
          <w:p w:rsidR="00D272FF" w:rsidRPr="001C5806" w:rsidRDefault="00D272FF">
            <w:pPr>
              <w:pStyle w:val="TableParagraph"/>
              <w:rPr>
                <w:b/>
                <w:sz w:val="26"/>
                <w:szCs w:val="26"/>
              </w:rPr>
            </w:pPr>
          </w:p>
          <w:p w:rsidR="00D272FF" w:rsidRPr="001C5806" w:rsidRDefault="00D272FF">
            <w:pPr>
              <w:pStyle w:val="TableParagraph"/>
              <w:rPr>
                <w:b/>
                <w:sz w:val="26"/>
                <w:szCs w:val="26"/>
              </w:rPr>
            </w:pPr>
          </w:p>
          <w:p w:rsidR="00D272FF" w:rsidRPr="001C5806" w:rsidRDefault="00D272FF">
            <w:pPr>
              <w:pStyle w:val="TableParagraph"/>
              <w:spacing w:before="14"/>
              <w:rPr>
                <w:b/>
                <w:sz w:val="26"/>
                <w:szCs w:val="26"/>
              </w:rPr>
            </w:pPr>
          </w:p>
          <w:p w:rsidR="00D272FF" w:rsidRPr="001C5806" w:rsidRDefault="001C5806">
            <w:pPr>
              <w:pStyle w:val="TableParagraph"/>
              <w:ind w:left="20"/>
              <w:jc w:val="center"/>
              <w:rPr>
                <w:sz w:val="26"/>
                <w:szCs w:val="26"/>
                <w:lang w:val="en-US"/>
              </w:rPr>
            </w:pPr>
            <w:r w:rsidRPr="001C5806">
              <w:rPr>
                <w:spacing w:val="-10"/>
                <w:sz w:val="26"/>
                <w:szCs w:val="26"/>
                <w:lang w:val="en-US"/>
              </w:rPr>
              <w:t>1</w:t>
            </w:r>
          </w:p>
        </w:tc>
        <w:tc>
          <w:tcPr>
            <w:tcW w:w="938" w:type="dxa"/>
          </w:tcPr>
          <w:p w:rsidR="00D272FF" w:rsidRPr="001C5806" w:rsidRDefault="00D272FF">
            <w:pPr>
              <w:pStyle w:val="TableParagraph"/>
              <w:rPr>
                <w:b/>
                <w:sz w:val="26"/>
                <w:szCs w:val="26"/>
              </w:rPr>
            </w:pPr>
          </w:p>
          <w:p w:rsidR="00D272FF" w:rsidRPr="001C5806" w:rsidRDefault="00D272FF">
            <w:pPr>
              <w:pStyle w:val="TableParagraph"/>
              <w:rPr>
                <w:b/>
                <w:sz w:val="26"/>
                <w:szCs w:val="26"/>
              </w:rPr>
            </w:pPr>
          </w:p>
          <w:p w:rsidR="00D272FF" w:rsidRPr="001C5806" w:rsidRDefault="00D272FF">
            <w:pPr>
              <w:pStyle w:val="TableParagraph"/>
              <w:rPr>
                <w:b/>
                <w:sz w:val="26"/>
                <w:szCs w:val="26"/>
              </w:rPr>
            </w:pPr>
          </w:p>
          <w:p w:rsidR="00D272FF" w:rsidRPr="001C5806" w:rsidRDefault="00D272FF">
            <w:pPr>
              <w:pStyle w:val="TableParagraph"/>
              <w:spacing w:before="14"/>
              <w:rPr>
                <w:b/>
                <w:sz w:val="26"/>
                <w:szCs w:val="26"/>
              </w:rPr>
            </w:pPr>
          </w:p>
          <w:p w:rsidR="00D272FF" w:rsidRPr="001C5806" w:rsidRDefault="001C5806">
            <w:pPr>
              <w:pStyle w:val="TableParagraph"/>
              <w:ind w:left="20"/>
              <w:jc w:val="center"/>
              <w:rPr>
                <w:sz w:val="26"/>
                <w:szCs w:val="26"/>
                <w:lang w:val="en-US"/>
              </w:rPr>
            </w:pPr>
            <w:r w:rsidRPr="001C5806">
              <w:rPr>
                <w:spacing w:val="-10"/>
                <w:sz w:val="26"/>
                <w:szCs w:val="26"/>
                <w:lang w:val="en-US"/>
              </w:rPr>
              <w:t>1</w:t>
            </w:r>
          </w:p>
        </w:tc>
      </w:tr>
      <w:tr w:rsidR="004E167B" w:rsidRPr="001C5806" w:rsidTr="007E4816">
        <w:trPr>
          <w:trHeight w:val="1298"/>
        </w:trPr>
        <w:tc>
          <w:tcPr>
            <w:tcW w:w="731" w:type="dxa"/>
          </w:tcPr>
          <w:p w:rsidR="00D272FF" w:rsidRPr="001C5806" w:rsidRDefault="00B22832">
            <w:pPr>
              <w:pStyle w:val="TableParagraph"/>
              <w:spacing w:before="79"/>
              <w:ind w:left="10"/>
              <w:jc w:val="center"/>
              <w:rPr>
                <w:b/>
                <w:sz w:val="26"/>
                <w:szCs w:val="26"/>
              </w:rPr>
            </w:pPr>
            <w:r w:rsidRPr="001C5806">
              <w:rPr>
                <w:b/>
                <w:spacing w:val="-10"/>
                <w:sz w:val="26"/>
                <w:szCs w:val="26"/>
              </w:rPr>
              <w:t>5</w:t>
            </w:r>
          </w:p>
        </w:tc>
        <w:tc>
          <w:tcPr>
            <w:tcW w:w="2787" w:type="dxa"/>
          </w:tcPr>
          <w:p w:rsidR="00D272FF" w:rsidRPr="001C5806" w:rsidRDefault="004E167B" w:rsidP="001C5806">
            <w:pPr>
              <w:pStyle w:val="TableParagraph"/>
              <w:ind w:left="107" w:right="434"/>
              <w:jc w:val="both"/>
              <w:rPr>
                <w:sz w:val="26"/>
                <w:szCs w:val="26"/>
              </w:rPr>
            </w:pPr>
            <w:r w:rsidRPr="001C5806">
              <w:rPr>
                <w:sz w:val="26"/>
                <w:szCs w:val="26"/>
              </w:rPr>
              <w:t>Bài 5: Điều trị tắc tia sữa và biến chứng</w:t>
            </w:r>
          </w:p>
        </w:tc>
        <w:tc>
          <w:tcPr>
            <w:tcW w:w="4390" w:type="dxa"/>
          </w:tcPr>
          <w:p w:rsidR="001C5806" w:rsidRPr="001C5806" w:rsidRDefault="001C5806" w:rsidP="001C5806">
            <w:pPr>
              <w:widowControl/>
              <w:numPr>
                <w:ilvl w:val="0"/>
                <w:numId w:val="14"/>
              </w:numPr>
              <w:autoSpaceDE/>
              <w:autoSpaceDN/>
              <w:spacing w:before="100" w:beforeAutospacing="1" w:after="100" w:afterAutospacing="1"/>
              <w:rPr>
                <w:sz w:val="26"/>
                <w:szCs w:val="26"/>
                <w:lang w:val="en-US"/>
              </w:rPr>
            </w:pPr>
            <w:proofErr w:type="spellStart"/>
            <w:r w:rsidRPr="001C5806">
              <w:rPr>
                <w:sz w:val="26"/>
                <w:szCs w:val="26"/>
                <w:lang w:val="en-US"/>
              </w:rPr>
              <w:t>Trình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bày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được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chỉ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định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dùng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thuốc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</w:p>
          <w:p w:rsidR="00D272FF" w:rsidRPr="001C5806" w:rsidRDefault="001C5806" w:rsidP="001C5806">
            <w:pPr>
              <w:widowControl/>
              <w:numPr>
                <w:ilvl w:val="0"/>
                <w:numId w:val="14"/>
              </w:numPr>
              <w:autoSpaceDE/>
              <w:autoSpaceDN/>
              <w:spacing w:before="100" w:beforeAutospacing="1" w:after="100" w:afterAutospacing="1"/>
              <w:rPr>
                <w:sz w:val="26"/>
                <w:szCs w:val="26"/>
              </w:rPr>
            </w:pPr>
            <w:proofErr w:type="spellStart"/>
            <w:r w:rsidRPr="001C5806">
              <w:rPr>
                <w:sz w:val="26"/>
                <w:szCs w:val="26"/>
                <w:lang w:val="en-US"/>
              </w:rPr>
              <w:t>Xử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trí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được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viêm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vú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và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phòng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ngừa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áp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xe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vú</w:t>
            </w:r>
            <w:proofErr w:type="spellEnd"/>
          </w:p>
        </w:tc>
        <w:tc>
          <w:tcPr>
            <w:tcW w:w="1080" w:type="dxa"/>
          </w:tcPr>
          <w:p w:rsidR="00D272FF" w:rsidRPr="001C5806" w:rsidRDefault="00B22832">
            <w:pPr>
              <w:pStyle w:val="TableParagraph"/>
              <w:spacing w:before="79"/>
              <w:ind w:left="20" w:right="10"/>
              <w:jc w:val="center"/>
              <w:rPr>
                <w:sz w:val="26"/>
                <w:szCs w:val="26"/>
              </w:rPr>
            </w:pPr>
            <w:r w:rsidRPr="001C5806">
              <w:rPr>
                <w:spacing w:val="-10"/>
                <w:sz w:val="26"/>
                <w:szCs w:val="26"/>
              </w:rPr>
              <w:t>2</w:t>
            </w:r>
          </w:p>
        </w:tc>
        <w:tc>
          <w:tcPr>
            <w:tcW w:w="810" w:type="dxa"/>
          </w:tcPr>
          <w:p w:rsidR="00D272FF" w:rsidRPr="001C5806" w:rsidRDefault="001C5806">
            <w:pPr>
              <w:pStyle w:val="TableParagraph"/>
              <w:spacing w:before="79"/>
              <w:ind w:left="20" w:right="10"/>
              <w:jc w:val="center"/>
              <w:rPr>
                <w:sz w:val="26"/>
                <w:szCs w:val="26"/>
                <w:lang w:val="en-US"/>
              </w:rPr>
            </w:pPr>
            <w:r w:rsidRPr="001C5806">
              <w:rPr>
                <w:spacing w:val="-10"/>
                <w:sz w:val="26"/>
                <w:szCs w:val="26"/>
                <w:lang w:val="en-US"/>
              </w:rPr>
              <w:t>2</w:t>
            </w:r>
          </w:p>
        </w:tc>
        <w:tc>
          <w:tcPr>
            <w:tcW w:w="938" w:type="dxa"/>
          </w:tcPr>
          <w:p w:rsidR="00D272FF" w:rsidRPr="001C5806" w:rsidRDefault="001C5806">
            <w:pPr>
              <w:pStyle w:val="TableParagraph"/>
              <w:spacing w:before="79"/>
              <w:ind w:left="20" w:right="10"/>
              <w:jc w:val="center"/>
              <w:rPr>
                <w:sz w:val="26"/>
                <w:szCs w:val="26"/>
                <w:lang w:val="en-US"/>
              </w:rPr>
            </w:pPr>
            <w:r w:rsidRPr="001C5806">
              <w:rPr>
                <w:spacing w:val="-10"/>
                <w:sz w:val="26"/>
                <w:szCs w:val="26"/>
                <w:lang w:val="en-US"/>
              </w:rPr>
              <w:t>0</w:t>
            </w:r>
          </w:p>
        </w:tc>
      </w:tr>
      <w:tr w:rsidR="001C5806" w:rsidRPr="001C5806" w:rsidTr="007E4816">
        <w:trPr>
          <w:trHeight w:val="1712"/>
        </w:trPr>
        <w:tc>
          <w:tcPr>
            <w:tcW w:w="731" w:type="dxa"/>
          </w:tcPr>
          <w:p w:rsidR="001C5806" w:rsidRPr="001C5806" w:rsidRDefault="001C5806" w:rsidP="001C5806">
            <w:pPr>
              <w:pStyle w:val="TableParagraph"/>
              <w:spacing w:before="84"/>
              <w:ind w:left="10"/>
              <w:jc w:val="center"/>
              <w:rPr>
                <w:b/>
                <w:sz w:val="26"/>
                <w:szCs w:val="26"/>
              </w:rPr>
            </w:pPr>
            <w:r w:rsidRPr="001C5806">
              <w:rPr>
                <w:b/>
                <w:spacing w:val="-10"/>
                <w:sz w:val="26"/>
                <w:szCs w:val="26"/>
              </w:rPr>
              <w:t>6</w:t>
            </w:r>
          </w:p>
        </w:tc>
        <w:tc>
          <w:tcPr>
            <w:tcW w:w="2787" w:type="dxa"/>
          </w:tcPr>
          <w:p w:rsidR="001C5806" w:rsidRPr="002F6413" w:rsidRDefault="001C5806" w:rsidP="001C5806">
            <w:pPr>
              <w:pStyle w:val="TableParagraph"/>
              <w:spacing w:before="5"/>
              <w:ind w:left="107" w:right="434"/>
              <w:jc w:val="both"/>
              <w:rPr>
                <w:sz w:val="26"/>
                <w:szCs w:val="26"/>
                <w:lang w:val="en-US"/>
              </w:rPr>
            </w:pPr>
            <w:r w:rsidRPr="001C5806">
              <w:rPr>
                <w:sz w:val="26"/>
                <w:szCs w:val="26"/>
              </w:rPr>
              <w:t>Bài 6: Hướng dẫn bà mẹ và dự phòng tắc tia sữa</w:t>
            </w:r>
            <w:r w:rsidR="002F6413">
              <w:rPr>
                <w:sz w:val="26"/>
                <w:szCs w:val="26"/>
                <w:lang w:val="en-US"/>
              </w:rPr>
              <w:t xml:space="preserve"> + </w:t>
            </w:r>
            <w:proofErr w:type="spellStart"/>
            <w:r w:rsidR="002F6413">
              <w:rPr>
                <w:sz w:val="26"/>
                <w:szCs w:val="26"/>
                <w:lang w:val="en-US"/>
              </w:rPr>
              <w:t>Bài</w:t>
            </w:r>
            <w:proofErr w:type="spellEnd"/>
            <w:r w:rsidR="002F641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2F6413">
              <w:rPr>
                <w:sz w:val="26"/>
                <w:szCs w:val="26"/>
                <w:lang w:val="en-US"/>
              </w:rPr>
              <w:t>kiểm</w:t>
            </w:r>
            <w:proofErr w:type="spellEnd"/>
            <w:r w:rsidR="002F641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2F6413">
              <w:rPr>
                <w:sz w:val="26"/>
                <w:szCs w:val="26"/>
                <w:lang w:val="en-US"/>
              </w:rPr>
              <w:t>tra</w:t>
            </w:r>
            <w:proofErr w:type="spellEnd"/>
            <w:r w:rsidR="002F641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2F6413">
              <w:rPr>
                <w:sz w:val="26"/>
                <w:szCs w:val="26"/>
                <w:lang w:val="en-US"/>
              </w:rPr>
              <w:t>cuối</w:t>
            </w:r>
            <w:proofErr w:type="spellEnd"/>
            <w:r w:rsidR="002F6413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2F6413">
              <w:rPr>
                <w:sz w:val="26"/>
                <w:szCs w:val="26"/>
                <w:lang w:val="en-US"/>
              </w:rPr>
              <w:t>khóa</w:t>
            </w:r>
            <w:proofErr w:type="spellEnd"/>
          </w:p>
        </w:tc>
        <w:tc>
          <w:tcPr>
            <w:tcW w:w="4390" w:type="dxa"/>
          </w:tcPr>
          <w:p w:rsidR="001C5806" w:rsidRPr="001C5806" w:rsidRDefault="001C5806" w:rsidP="001C5806">
            <w:pPr>
              <w:widowControl/>
              <w:numPr>
                <w:ilvl w:val="0"/>
                <w:numId w:val="14"/>
              </w:numPr>
              <w:autoSpaceDE/>
              <w:autoSpaceDN/>
              <w:spacing w:before="100" w:beforeAutospacing="1" w:after="100" w:afterAutospacing="1"/>
              <w:rPr>
                <w:sz w:val="26"/>
                <w:szCs w:val="26"/>
                <w:lang w:val="en-US"/>
              </w:rPr>
            </w:pPr>
            <w:proofErr w:type="spellStart"/>
            <w:r w:rsidRPr="001C5806">
              <w:rPr>
                <w:sz w:val="26"/>
                <w:szCs w:val="26"/>
                <w:lang w:val="en-US"/>
              </w:rPr>
              <w:t>Hướng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dẫn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kỹ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thuật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cho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trẻ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bú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đúng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</w:p>
          <w:p w:rsidR="001C5806" w:rsidRPr="001C5806" w:rsidRDefault="001C5806" w:rsidP="001C5806">
            <w:pPr>
              <w:widowControl/>
              <w:numPr>
                <w:ilvl w:val="0"/>
                <w:numId w:val="14"/>
              </w:numPr>
              <w:autoSpaceDE/>
              <w:autoSpaceDN/>
              <w:spacing w:before="100" w:beforeAutospacing="1" w:after="100" w:afterAutospacing="1"/>
              <w:rPr>
                <w:sz w:val="26"/>
                <w:szCs w:val="26"/>
                <w:lang w:val="en-US"/>
              </w:rPr>
            </w:pPr>
            <w:proofErr w:type="spellStart"/>
            <w:r w:rsidRPr="001C5806">
              <w:rPr>
                <w:sz w:val="26"/>
                <w:szCs w:val="26"/>
                <w:lang w:val="en-US"/>
              </w:rPr>
              <w:t>Hướng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dẫn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vắt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sữa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và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phòng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ngừa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tắc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tia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sữa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</w:p>
          <w:p w:rsidR="001C5806" w:rsidRPr="002F6413" w:rsidRDefault="001C5806" w:rsidP="001C5806">
            <w:pPr>
              <w:widowControl/>
              <w:numPr>
                <w:ilvl w:val="0"/>
                <w:numId w:val="14"/>
              </w:numPr>
              <w:autoSpaceDE/>
              <w:autoSpaceDN/>
              <w:spacing w:before="100" w:beforeAutospacing="1" w:after="100" w:afterAutospacing="1"/>
              <w:rPr>
                <w:sz w:val="26"/>
                <w:szCs w:val="26"/>
              </w:rPr>
            </w:pPr>
            <w:proofErr w:type="spellStart"/>
            <w:r w:rsidRPr="001C5806">
              <w:rPr>
                <w:sz w:val="26"/>
                <w:szCs w:val="26"/>
                <w:lang w:val="en-US"/>
              </w:rPr>
              <w:t>Thực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hành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tư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vấn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tình</w:t>
            </w:r>
            <w:proofErr w:type="spellEnd"/>
            <w:r w:rsidRPr="001C5806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1C5806">
              <w:rPr>
                <w:sz w:val="26"/>
                <w:szCs w:val="26"/>
                <w:lang w:val="en-US"/>
              </w:rPr>
              <w:t>huống</w:t>
            </w:r>
            <w:proofErr w:type="spellEnd"/>
          </w:p>
          <w:p w:rsidR="002F6413" w:rsidRPr="001C5806" w:rsidRDefault="002F6413" w:rsidP="001C5806">
            <w:pPr>
              <w:widowControl/>
              <w:numPr>
                <w:ilvl w:val="0"/>
                <w:numId w:val="14"/>
              </w:numPr>
              <w:autoSpaceDE/>
              <w:autoSpaceDN/>
              <w:spacing w:before="100" w:beforeAutospacing="1" w:after="100" w:afterAutospacing="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Bài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kiểm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tra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cuối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khóa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30 </w:t>
            </w:r>
            <w:proofErr w:type="spellStart"/>
            <w:r>
              <w:rPr>
                <w:sz w:val="26"/>
                <w:szCs w:val="26"/>
                <w:lang w:val="en-US"/>
              </w:rPr>
              <w:t>câu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hỏi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trắc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nghiệm</w:t>
            </w:r>
            <w:bookmarkStart w:id="0" w:name="_GoBack"/>
            <w:bookmarkEnd w:id="0"/>
          </w:p>
        </w:tc>
        <w:tc>
          <w:tcPr>
            <w:tcW w:w="1080" w:type="dxa"/>
          </w:tcPr>
          <w:p w:rsidR="001C5806" w:rsidRPr="001C5806" w:rsidRDefault="001C5806" w:rsidP="001C5806">
            <w:pPr>
              <w:pStyle w:val="TableParagraph"/>
              <w:spacing w:before="84"/>
              <w:ind w:left="20" w:right="10"/>
              <w:jc w:val="center"/>
              <w:rPr>
                <w:sz w:val="26"/>
                <w:szCs w:val="26"/>
              </w:rPr>
            </w:pPr>
            <w:r w:rsidRPr="001C5806">
              <w:rPr>
                <w:spacing w:val="-10"/>
                <w:sz w:val="26"/>
                <w:szCs w:val="26"/>
              </w:rPr>
              <w:t>2</w:t>
            </w:r>
          </w:p>
        </w:tc>
        <w:tc>
          <w:tcPr>
            <w:tcW w:w="810" w:type="dxa"/>
          </w:tcPr>
          <w:p w:rsidR="001C5806" w:rsidRPr="001C5806" w:rsidRDefault="001C5806" w:rsidP="001C5806">
            <w:pPr>
              <w:pStyle w:val="TableParagraph"/>
              <w:spacing w:before="84"/>
              <w:ind w:left="20" w:right="10"/>
              <w:jc w:val="center"/>
              <w:rPr>
                <w:sz w:val="26"/>
                <w:szCs w:val="26"/>
              </w:rPr>
            </w:pPr>
            <w:r w:rsidRPr="001C5806"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938" w:type="dxa"/>
          </w:tcPr>
          <w:p w:rsidR="001C5806" w:rsidRPr="001C5806" w:rsidRDefault="001C5806" w:rsidP="001C5806">
            <w:pPr>
              <w:pStyle w:val="TableParagraph"/>
              <w:spacing w:before="84"/>
              <w:ind w:left="20" w:right="10"/>
              <w:jc w:val="center"/>
              <w:rPr>
                <w:sz w:val="26"/>
                <w:szCs w:val="26"/>
              </w:rPr>
            </w:pPr>
            <w:r w:rsidRPr="001C5806">
              <w:rPr>
                <w:spacing w:val="-10"/>
                <w:sz w:val="26"/>
                <w:szCs w:val="26"/>
              </w:rPr>
              <w:t>1</w:t>
            </w:r>
          </w:p>
        </w:tc>
      </w:tr>
      <w:tr w:rsidR="001C5806" w:rsidRPr="001C5806" w:rsidTr="001C5806">
        <w:trPr>
          <w:trHeight w:val="452"/>
        </w:trPr>
        <w:tc>
          <w:tcPr>
            <w:tcW w:w="731" w:type="dxa"/>
          </w:tcPr>
          <w:p w:rsidR="001C5806" w:rsidRPr="004E167B" w:rsidRDefault="001C5806" w:rsidP="001C5806">
            <w:pPr>
              <w:pStyle w:val="TableParagraph"/>
              <w:ind w:left="10"/>
              <w:jc w:val="center"/>
              <w:rPr>
                <w:b/>
                <w:sz w:val="26"/>
                <w:szCs w:val="26"/>
              </w:rPr>
            </w:pPr>
            <w:r w:rsidRPr="004E167B">
              <w:rPr>
                <w:b/>
                <w:sz w:val="26"/>
                <w:szCs w:val="26"/>
              </w:rPr>
              <w:t xml:space="preserve">Tổng </w:t>
            </w:r>
            <w:r w:rsidRPr="004E167B">
              <w:rPr>
                <w:b/>
                <w:spacing w:val="-5"/>
                <w:sz w:val="26"/>
                <w:szCs w:val="26"/>
              </w:rPr>
              <w:t>số</w:t>
            </w:r>
          </w:p>
        </w:tc>
        <w:tc>
          <w:tcPr>
            <w:tcW w:w="2787" w:type="dxa"/>
          </w:tcPr>
          <w:p w:rsidR="001C5806" w:rsidRPr="004E167B" w:rsidRDefault="001C5806" w:rsidP="001C5806">
            <w:pPr>
              <w:pStyle w:val="TableParagraph"/>
              <w:rPr>
                <w:sz w:val="26"/>
                <w:szCs w:val="26"/>
              </w:rPr>
            </w:pPr>
          </w:p>
        </w:tc>
        <w:tc>
          <w:tcPr>
            <w:tcW w:w="4390" w:type="dxa"/>
          </w:tcPr>
          <w:p w:rsidR="001C5806" w:rsidRPr="001C5806" w:rsidRDefault="001C5806" w:rsidP="001C5806">
            <w:pPr>
              <w:pStyle w:val="TableParagraph"/>
              <w:spacing w:before="79" w:line="297" w:lineRule="exact"/>
              <w:ind w:left="20" w:right="1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pacing w:val="-5"/>
                <w:sz w:val="26"/>
                <w:szCs w:val="26"/>
                <w:lang w:val="en-US"/>
              </w:rPr>
              <w:t>12</w:t>
            </w:r>
          </w:p>
        </w:tc>
        <w:tc>
          <w:tcPr>
            <w:tcW w:w="1080" w:type="dxa"/>
          </w:tcPr>
          <w:p w:rsidR="001C5806" w:rsidRPr="004E167B" w:rsidRDefault="001C5806" w:rsidP="001C5806">
            <w:pPr>
              <w:pStyle w:val="TableParagraph"/>
              <w:spacing w:before="79" w:line="297" w:lineRule="exact"/>
              <w:ind w:left="20" w:right="1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-5"/>
                <w:sz w:val="26"/>
                <w:szCs w:val="26"/>
              </w:rPr>
              <w:t>10</w:t>
            </w:r>
          </w:p>
        </w:tc>
        <w:tc>
          <w:tcPr>
            <w:tcW w:w="810" w:type="dxa"/>
          </w:tcPr>
          <w:p w:rsidR="001C5806" w:rsidRPr="004E167B" w:rsidRDefault="001C5806" w:rsidP="001C5806">
            <w:pPr>
              <w:pStyle w:val="TableParagraph"/>
              <w:spacing w:before="79" w:line="297" w:lineRule="exact"/>
              <w:ind w:left="20" w:right="1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-5"/>
                <w:sz w:val="26"/>
                <w:szCs w:val="26"/>
              </w:rPr>
              <w:t>2</w:t>
            </w:r>
          </w:p>
        </w:tc>
        <w:tc>
          <w:tcPr>
            <w:tcW w:w="938" w:type="dxa"/>
          </w:tcPr>
          <w:p w:rsidR="001C5806" w:rsidRPr="007E4816" w:rsidRDefault="007E4816" w:rsidP="001C5806">
            <w:pPr>
              <w:pStyle w:val="TableParagraph"/>
              <w:spacing w:before="79"/>
              <w:ind w:left="20" w:right="10"/>
              <w:jc w:val="center"/>
              <w:rPr>
                <w:b/>
                <w:spacing w:val="-10"/>
                <w:sz w:val="26"/>
                <w:szCs w:val="26"/>
                <w:lang w:val="en-US"/>
              </w:rPr>
            </w:pPr>
            <w:r w:rsidRPr="007E4816">
              <w:rPr>
                <w:b/>
                <w:spacing w:val="-10"/>
                <w:sz w:val="26"/>
                <w:szCs w:val="26"/>
                <w:lang w:val="en-US"/>
              </w:rPr>
              <w:t>2</w:t>
            </w:r>
          </w:p>
        </w:tc>
      </w:tr>
    </w:tbl>
    <w:p w:rsidR="00D272FF" w:rsidRPr="001C5806" w:rsidRDefault="00D272FF">
      <w:pPr>
        <w:pStyle w:val="TableParagraph"/>
        <w:jc w:val="center"/>
        <w:rPr>
          <w:sz w:val="26"/>
          <w:szCs w:val="26"/>
        </w:rPr>
        <w:sectPr w:rsidR="00D272FF" w:rsidRPr="001C5806">
          <w:pgSz w:w="12240" w:h="15840"/>
          <w:pgMar w:top="1320" w:right="720" w:bottom="280" w:left="360" w:header="722" w:footer="0" w:gutter="0"/>
          <w:cols w:space="720"/>
        </w:sectPr>
      </w:pPr>
    </w:p>
    <w:p w:rsidR="00B22832" w:rsidRPr="004E167B" w:rsidRDefault="00B22832">
      <w:pPr>
        <w:rPr>
          <w:sz w:val="26"/>
          <w:szCs w:val="26"/>
        </w:rPr>
      </w:pPr>
    </w:p>
    <w:sectPr w:rsidR="00B22832" w:rsidRPr="004E167B">
      <w:type w:val="continuous"/>
      <w:pgSz w:w="12240" w:h="15840"/>
      <w:pgMar w:top="1320" w:right="720" w:bottom="280" w:left="360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6A3" w:rsidRDefault="00B076A3">
      <w:r>
        <w:separator/>
      </w:r>
    </w:p>
  </w:endnote>
  <w:endnote w:type="continuationSeparator" w:id="0">
    <w:p w:rsidR="00B076A3" w:rsidRDefault="00B07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6A3" w:rsidRDefault="00B076A3">
      <w:r>
        <w:separator/>
      </w:r>
    </w:p>
  </w:footnote>
  <w:footnote w:type="continuationSeparator" w:id="0">
    <w:p w:rsidR="00B076A3" w:rsidRDefault="00B07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2FF" w:rsidRDefault="00B22832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18368" behindDoc="1" locked="0" layoutInCell="1" allowOverlap="1">
              <wp:simplePos x="0" y="0"/>
              <wp:positionH relativeFrom="page">
                <wp:posOffset>3867021</wp:posOffset>
              </wp:positionH>
              <wp:positionV relativeFrom="page">
                <wp:posOffset>445977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272FF" w:rsidRDefault="00B22832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2F6413">
                            <w:rPr>
                              <w:noProof/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4.5pt;margin-top:35.1pt;width:13pt;height:15.3pt;z-index:-1589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B6ovzL4AAAAAoBAAAPAAAAZHJzL2Rvd25yZXYueG1sTI/BTsMwDIbvSLxDZCRu&#10;LKFo3ShNJzQ0cUAcNpi0Y9aEpqJxqiTrsrfHnOBo+9Pv769X2Q1sMiH2HiXczwQwg63XPXYSPj82&#10;d0tgMSnUavBoJFxMhFVzfVWrSvszbs20Sx2jEIyVkmBTGivOY2uNU3HmR4N0+/LBqURj6LgO6kzh&#10;buCFECV3qkf6YNVo1ta037uTk7Bfj5u3fLDqfZrr15disb2ENkt5e5Ofn4Alk9MfDL/6pA4NOR39&#10;CXVkg4RSPFKXJGEhCmAElA9zWhyJFGIJvKn5/wrNDwAAAP//AwBQSwECLQAUAAYACAAAACEAtoM4&#10;kv4AAADhAQAAEwAAAAAAAAAAAAAAAAAAAAAAW0NvbnRlbnRfVHlwZXNdLnhtbFBLAQItABQABgAI&#10;AAAAIQA4/SH/1gAAAJQBAAALAAAAAAAAAAAAAAAAAC8BAABfcmVscy8ucmVsc1BLAQItABQABgAI&#10;AAAAIQCtunhKpQEAAD4DAAAOAAAAAAAAAAAAAAAAAC4CAABkcnMvZTJvRG9jLnhtbFBLAQItABQA&#10;BgAIAAAAIQB6ovzL4AAAAAoBAAAPAAAAAAAAAAAAAAAAAP8DAABkcnMvZG93bnJldi54bWxQSwUG&#10;AAAAAAQABADzAAAADAUAAAAA&#10;" filled="f" stroked="f">
              <v:path arrowok="t"/>
              <v:textbox inset="0,0,0,0">
                <w:txbxContent>
                  <w:p w:rsidR="00D272FF" w:rsidRDefault="00B22832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2F6413">
                      <w:rPr>
                        <w:noProof/>
                        <w:spacing w:val="-10"/>
                        <w:sz w:val="24"/>
                      </w:rPr>
                      <w:t>3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96B35"/>
    <w:multiLevelType w:val="hybridMultilevel"/>
    <w:tmpl w:val="5F0CC8DA"/>
    <w:lvl w:ilvl="0" w:tplc="D16CA33E">
      <w:start w:val="2"/>
      <w:numFmt w:val="decimal"/>
      <w:lvlText w:val="%1."/>
      <w:lvlJc w:val="left"/>
      <w:pPr>
        <w:ind w:left="108" w:hanging="3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vi" w:eastAsia="en-US" w:bidi="ar-SA"/>
      </w:rPr>
    </w:lvl>
    <w:lvl w:ilvl="1" w:tplc="2CECCE7C">
      <w:numFmt w:val="bullet"/>
      <w:lvlText w:val="•"/>
      <w:lvlJc w:val="left"/>
      <w:pPr>
        <w:ind w:left="528" w:hanging="335"/>
      </w:pPr>
      <w:rPr>
        <w:rFonts w:hint="default"/>
        <w:lang w:val="vi" w:eastAsia="en-US" w:bidi="ar-SA"/>
      </w:rPr>
    </w:lvl>
    <w:lvl w:ilvl="2" w:tplc="ECB2F782">
      <w:numFmt w:val="bullet"/>
      <w:lvlText w:val="•"/>
      <w:lvlJc w:val="left"/>
      <w:pPr>
        <w:ind w:left="956" w:hanging="335"/>
      </w:pPr>
      <w:rPr>
        <w:rFonts w:hint="default"/>
        <w:lang w:val="vi" w:eastAsia="en-US" w:bidi="ar-SA"/>
      </w:rPr>
    </w:lvl>
    <w:lvl w:ilvl="3" w:tplc="FB883E40">
      <w:numFmt w:val="bullet"/>
      <w:lvlText w:val="•"/>
      <w:lvlJc w:val="left"/>
      <w:pPr>
        <w:ind w:left="1384" w:hanging="335"/>
      </w:pPr>
      <w:rPr>
        <w:rFonts w:hint="default"/>
        <w:lang w:val="vi" w:eastAsia="en-US" w:bidi="ar-SA"/>
      </w:rPr>
    </w:lvl>
    <w:lvl w:ilvl="4" w:tplc="8728822E">
      <w:numFmt w:val="bullet"/>
      <w:lvlText w:val="•"/>
      <w:lvlJc w:val="left"/>
      <w:pPr>
        <w:ind w:left="1812" w:hanging="335"/>
      </w:pPr>
      <w:rPr>
        <w:rFonts w:hint="default"/>
        <w:lang w:val="vi" w:eastAsia="en-US" w:bidi="ar-SA"/>
      </w:rPr>
    </w:lvl>
    <w:lvl w:ilvl="5" w:tplc="B7D6215E">
      <w:numFmt w:val="bullet"/>
      <w:lvlText w:val="•"/>
      <w:lvlJc w:val="left"/>
      <w:pPr>
        <w:ind w:left="2240" w:hanging="335"/>
      </w:pPr>
      <w:rPr>
        <w:rFonts w:hint="default"/>
        <w:lang w:val="vi" w:eastAsia="en-US" w:bidi="ar-SA"/>
      </w:rPr>
    </w:lvl>
    <w:lvl w:ilvl="6" w:tplc="6F4ACB4E">
      <w:numFmt w:val="bullet"/>
      <w:lvlText w:val="•"/>
      <w:lvlJc w:val="left"/>
      <w:pPr>
        <w:ind w:left="2668" w:hanging="335"/>
      </w:pPr>
      <w:rPr>
        <w:rFonts w:hint="default"/>
        <w:lang w:val="vi" w:eastAsia="en-US" w:bidi="ar-SA"/>
      </w:rPr>
    </w:lvl>
    <w:lvl w:ilvl="7" w:tplc="19D2FB0E">
      <w:numFmt w:val="bullet"/>
      <w:lvlText w:val="•"/>
      <w:lvlJc w:val="left"/>
      <w:pPr>
        <w:ind w:left="3096" w:hanging="335"/>
      </w:pPr>
      <w:rPr>
        <w:rFonts w:hint="default"/>
        <w:lang w:val="vi" w:eastAsia="en-US" w:bidi="ar-SA"/>
      </w:rPr>
    </w:lvl>
    <w:lvl w:ilvl="8" w:tplc="01402FF2">
      <w:numFmt w:val="bullet"/>
      <w:lvlText w:val="•"/>
      <w:lvlJc w:val="left"/>
      <w:pPr>
        <w:ind w:left="3524" w:hanging="335"/>
      </w:pPr>
      <w:rPr>
        <w:rFonts w:hint="default"/>
        <w:lang w:val="vi" w:eastAsia="en-US" w:bidi="ar-SA"/>
      </w:rPr>
    </w:lvl>
  </w:abstractNum>
  <w:abstractNum w:abstractNumId="1" w15:restartNumberingAfterBreak="0">
    <w:nsid w:val="15883225"/>
    <w:multiLevelType w:val="hybridMultilevel"/>
    <w:tmpl w:val="D03411D4"/>
    <w:lvl w:ilvl="0" w:tplc="48A20448">
      <w:start w:val="1"/>
      <w:numFmt w:val="decimal"/>
      <w:lvlText w:val="%1."/>
      <w:lvlJc w:val="left"/>
      <w:pPr>
        <w:ind w:left="108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vi" w:eastAsia="en-US" w:bidi="ar-SA"/>
      </w:rPr>
    </w:lvl>
    <w:lvl w:ilvl="1" w:tplc="8780C2D6">
      <w:numFmt w:val="bullet"/>
      <w:lvlText w:val="•"/>
      <w:lvlJc w:val="left"/>
      <w:pPr>
        <w:ind w:left="528" w:hanging="280"/>
      </w:pPr>
      <w:rPr>
        <w:rFonts w:hint="default"/>
        <w:lang w:val="vi" w:eastAsia="en-US" w:bidi="ar-SA"/>
      </w:rPr>
    </w:lvl>
    <w:lvl w:ilvl="2" w:tplc="473EA782">
      <w:numFmt w:val="bullet"/>
      <w:lvlText w:val="•"/>
      <w:lvlJc w:val="left"/>
      <w:pPr>
        <w:ind w:left="956" w:hanging="280"/>
      </w:pPr>
      <w:rPr>
        <w:rFonts w:hint="default"/>
        <w:lang w:val="vi" w:eastAsia="en-US" w:bidi="ar-SA"/>
      </w:rPr>
    </w:lvl>
    <w:lvl w:ilvl="3" w:tplc="902C7596">
      <w:numFmt w:val="bullet"/>
      <w:lvlText w:val="•"/>
      <w:lvlJc w:val="left"/>
      <w:pPr>
        <w:ind w:left="1384" w:hanging="280"/>
      </w:pPr>
      <w:rPr>
        <w:rFonts w:hint="default"/>
        <w:lang w:val="vi" w:eastAsia="en-US" w:bidi="ar-SA"/>
      </w:rPr>
    </w:lvl>
    <w:lvl w:ilvl="4" w:tplc="8CD8D356">
      <w:numFmt w:val="bullet"/>
      <w:lvlText w:val="•"/>
      <w:lvlJc w:val="left"/>
      <w:pPr>
        <w:ind w:left="1812" w:hanging="280"/>
      </w:pPr>
      <w:rPr>
        <w:rFonts w:hint="default"/>
        <w:lang w:val="vi" w:eastAsia="en-US" w:bidi="ar-SA"/>
      </w:rPr>
    </w:lvl>
    <w:lvl w:ilvl="5" w:tplc="47CCEC0A">
      <w:numFmt w:val="bullet"/>
      <w:lvlText w:val="•"/>
      <w:lvlJc w:val="left"/>
      <w:pPr>
        <w:ind w:left="2240" w:hanging="280"/>
      </w:pPr>
      <w:rPr>
        <w:rFonts w:hint="default"/>
        <w:lang w:val="vi" w:eastAsia="en-US" w:bidi="ar-SA"/>
      </w:rPr>
    </w:lvl>
    <w:lvl w:ilvl="6" w:tplc="C2E0BBE4">
      <w:numFmt w:val="bullet"/>
      <w:lvlText w:val="•"/>
      <w:lvlJc w:val="left"/>
      <w:pPr>
        <w:ind w:left="2668" w:hanging="280"/>
      </w:pPr>
      <w:rPr>
        <w:rFonts w:hint="default"/>
        <w:lang w:val="vi" w:eastAsia="en-US" w:bidi="ar-SA"/>
      </w:rPr>
    </w:lvl>
    <w:lvl w:ilvl="7" w:tplc="A9D6F73A">
      <w:numFmt w:val="bullet"/>
      <w:lvlText w:val="•"/>
      <w:lvlJc w:val="left"/>
      <w:pPr>
        <w:ind w:left="3096" w:hanging="280"/>
      </w:pPr>
      <w:rPr>
        <w:rFonts w:hint="default"/>
        <w:lang w:val="vi" w:eastAsia="en-US" w:bidi="ar-SA"/>
      </w:rPr>
    </w:lvl>
    <w:lvl w:ilvl="8" w:tplc="2D0EF7C0">
      <w:numFmt w:val="bullet"/>
      <w:lvlText w:val="•"/>
      <w:lvlJc w:val="left"/>
      <w:pPr>
        <w:ind w:left="3524" w:hanging="280"/>
      </w:pPr>
      <w:rPr>
        <w:rFonts w:hint="default"/>
        <w:lang w:val="vi" w:eastAsia="en-US" w:bidi="ar-SA"/>
      </w:rPr>
    </w:lvl>
  </w:abstractNum>
  <w:abstractNum w:abstractNumId="2" w15:restartNumberingAfterBreak="0">
    <w:nsid w:val="25992B0D"/>
    <w:multiLevelType w:val="multilevel"/>
    <w:tmpl w:val="76B45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C16ECD"/>
    <w:multiLevelType w:val="hybridMultilevel"/>
    <w:tmpl w:val="ED14CC64"/>
    <w:lvl w:ilvl="0" w:tplc="BA725C4E">
      <w:start w:val="1"/>
      <w:numFmt w:val="decimal"/>
      <w:lvlText w:val="%1."/>
      <w:lvlJc w:val="left"/>
      <w:pPr>
        <w:ind w:left="108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A9CAB58">
      <w:numFmt w:val="bullet"/>
      <w:lvlText w:val="•"/>
      <w:lvlJc w:val="left"/>
      <w:pPr>
        <w:ind w:left="528" w:hanging="280"/>
      </w:pPr>
      <w:rPr>
        <w:rFonts w:hint="default"/>
        <w:lang w:val="vi" w:eastAsia="en-US" w:bidi="ar-SA"/>
      </w:rPr>
    </w:lvl>
    <w:lvl w:ilvl="2" w:tplc="CBD08860">
      <w:numFmt w:val="bullet"/>
      <w:lvlText w:val="•"/>
      <w:lvlJc w:val="left"/>
      <w:pPr>
        <w:ind w:left="956" w:hanging="280"/>
      </w:pPr>
      <w:rPr>
        <w:rFonts w:hint="default"/>
        <w:lang w:val="vi" w:eastAsia="en-US" w:bidi="ar-SA"/>
      </w:rPr>
    </w:lvl>
    <w:lvl w:ilvl="3" w:tplc="456CA526">
      <w:numFmt w:val="bullet"/>
      <w:lvlText w:val="•"/>
      <w:lvlJc w:val="left"/>
      <w:pPr>
        <w:ind w:left="1384" w:hanging="280"/>
      </w:pPr>
      <w:rPr>
        <w:rFonts w:hint="default"/>
        <w:lang w:val="vi" w:eastAsia="en-US" w:bidi="ar-SA"/>
      </w:rPr>
    </w:lvl>
    <w:lvl w:ilvl="4" w:tplc="419A315C">
      <w:numFmt w:val="bullet"/>
      <w:lvlText w:val="•"/>
      <w:lvlJc w:val="left"/>
      <w:pPr>
        <w:ind w:left="1812" w:hanging="280"/>
      </w:pPr>
      <w:rPr>
        <w:rFonts w:hint="default"/>
        <w:lang w:val="vi" w:eastAsia="en-US" w:bidi="ar-SA"/>
      </w:rPr>
    </w:lvl>
    <w:lvl w:ilvl="5" w:tplc="0FDE3EB8">
      <w:numFmt w:val="bullet"/>
      <w:lvlText w:val="•"/>
      <w:lvlJc w:val="left"/>
      <w:pPr>
        <w:ind w:left="2240" w:hanging="280"/>
      </w:pPr>
      <w:rPr>
        <w:rFonts w:hint="default"/>
        <w:lang w:val="vi" w:eastAsia="en-US" w:bidi="ar-SA"/>
      </w:rPr>
    </w:lvl>
    <w:lvl w:ilvl="6" w:tplc="725E0116">
      <w:numFmt w:val="bullet"/>
      <w:lvlText w:val="•"/>
      <w:lvlJc w:val="left"/>
      <w:pPr>
        <w:ind w:left="2668" w:hanging="280"/>
      </w:pPr>
      <w:rPr>
        <w:rFonts w:hint="default"/>
        <w:lang w:val="vi" w:eastAsia="en-US" w:bidi="ar-SA"/>
      </w:rPr>
    </w:lvl>
    <w:lvl w:ilvl="7" w:tplc="19E8177E">
      <w:numFmt w:val="bullet"/>
      <w:lvlText w:val="•"/>
      <w:lvlJc w:val="left"/>
      <w:pPr>
        <w:ind w:left="3096" w:hanging="280"/>
      </w:pPr>
      <w:rPr>
        <w:rFonts w:hint="default"/>
        <w:lang w:val="vi" w:eastAsia="en-US" w:bidi="ar-SA"/>
      </w:rPr>
    </w:lvl>
    <w:lvl w:ilvl="8" w:tplc="909C4906">
      <w:numFmt w:val="bullet"/>
      <w:lvlText w:val="•"/>
      <w:lvlJc w:val="left"/>
      <w:pPr>
        <w:ind w:left="3524" w:hanging="280"/>
      </w:pPr>
      <w:rPr>
        <w:rFonts w:hint="default"/>
        <w:lang w:val="vi" w:eastAsia="en-US" w:bidi="ar-SA"/>
      </w:rPr>
    </w:lvl>
  </w:abstractNum>
  <w:abstractNum w:abstractNumId="4" w15:restartNumberingAfterBreak="0">
    <w:nsid w:val="421860A2"/>
    <w:multiLevelType w:val="hybridMultilevel"/>
    <w:tmpl w:val="E6E80AAE"/>
    <w:lvl w:ilvl="0" w:tplc="15FA87B8">
      <w:start w:val="1"/>
      <w:numFmt w:val="decimal"/>
      <w:lvlText w:val="%1."/>
      <w:lvlJc w:val="left"/>
      <w:pPr>
        <w:ind w:left="1360" w:hanging="2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F841346">
      <w:numFmt w:val="bullet"/>
      <w:lvlText w:val="•"/>
      <w:lvlJc w:val="left"/>
      <w:pPr>
        <w:ind w:left="2340" w:hanging="280"/>
      </w:pPr>
      <w:rPr>
        <w:rFonts w:hint="default"/>
        <w:lang w:val="vi" w:eastAsia="en-US" w:bidi="ar-SA"/>
      </w:rPr>
    </w:lvl>
    <w:lvl w:ilvl="2" w:tplc="D456A2CA">
      <w:numFmt w:val="bullet"/>
      <w:lvlText w:val="•"/>
      <w:lvlJc w:val="left"/>
      <w:pPr>
        <w:ind w:left="3320" w:hanging="280"/>
      </w:pPr>
      <w:rPr>
        <w:rFonts w:hint="default"/>
        <w:lang w:val="vi" w:eastAsia="en-US" w:bidi="ar-SA"/>
      </w:rPr>
    </w:lvl>
    <w:lvl w:ilvl="3" w:tplc="B330ED6A">
      <w:numFmt w:val="bullet"/>
      <w:lvlText w:val="•"/>
      <w:lvlJc w:val="left"/>
      <w:pPr>
        <w:ind w:left="4300" w:hanging="280"/>
      </w:pPr>
      <w:rPr>
        <w:rFonts w:hint="default"/>
        <w:lang w:val="vi" w:eastAsia="en-US" w:bidi="ar-SA"/>
      </w:rPr>
    </w:lvl>
    <w:lvl w:ilvl="4" w:tplc="8B6E81DE">
      <w:numFmt w:val="bullet"/>
      <w:lvlText w:val="•"/>
      <w:lvlJc w:val="left"/>
      <w:pPr>
        <w:ind w:left="5280" w:hanging="280"/>
      </w:pPr>
      <w:rPr>
        <w:rFonts w:hint="default"/>
        <w:lang w:val="vi" w:eastAsia="en-US" w:bidi="ar-SA"/>
      </w:rPr>
    </w:lvl>
    <w:lvl w:ilvl="5" w:tplc="935E2A52">
      <w:numFmt w:val="bullet"/>
      <w:lvlText w:val="•"/>
      <w:lvlJc w:val="left"/>
      <w:pPr>
        <w:ind w:left="6260" w:hanging="280"/>
      </w:pPr>
      <w:rPr>
        <w:rFonts w:hint="default"/>
        <w:lang w:val="vi" w:eastAsia="en-US" w:bidi="ar-SA"/>
      </w:rPr>
    </w:lvl>
    <w:lvl w:ilvl="6" w:tplc="FA94A490">
      <w:numFmt w:val="bullet"/>
      <w:lvlText w:val="•"/>
      <w:lvlJc w:val="left"/>
      <w:pPr>
        <w:ind w:left="7240" w:hanging="280"/>
      </w:pPr>
      <w:rPr>
        <w:rFonts w:hint="default"/>
        <w:lang w:val="vi" w:eastAsia="en-US" w:bidi="ar-SA"/>
      </w:rPr>
    </w:lvl>
    <w:lvl w:ilvl="7" w:tplc="A56CADA4">
      <w:numFmt w:val="bullet"/>
      <w:lvlText w:val="•"/>
      <w:lvlJc w:val="left"/>
      <w:pPr>
        <w:ind w:left="8220" w:hanging="280"/>
      </w:pPr>
      <w:rPr>
        <w:rFonts w:hint="default"/>
        <w:lang w:val="vi" w:eastAsia="en-US" w:bidi="ar-SA"/>
      </w:rPr>
    </w:lvl>
    <w:lvl w:ilvl="8" w:tplc="0884F556">
      <w:numFmt w:val="bullet"/>
      <w:lvlText w:val="•"/>
      <w:lvlJc w:val="left"/>
      <w:pPr>
        <w:ind w:left="9200" w:hanging="280"/>
      </w:pPr>
      <w:rPr>
        <w:rFonts w:hint="default"/>
        <w:lang w:val="vi" w:eastAsia="en-US" w:bidi="ar-SA"/>
      </w:rPr>
    </w:lvl>
  </w:abstractNum>
  <w:abstractNum w:abstractNumId="5" w15:restartNumberingAfterBreak="0">
    <w:nsid w:val="4F216CF7"/>
    <w:multiLevelType w:val="hybridMultilevel"/>
    <w:tmpl w:val="1358534A"/>
    <w:lvl w:ilvl="0" w:tplc="9A5AE692">
      <w:start w:val="1"/>
      <w:numFmt w:val="decimal"/>
      <w:lvlText w:val="%1."/>
      <w:lvlJc w:val="left"/>
      <w:pPr>
        <w:ind w:left="108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02CDB7E">
      <w:numFmt w:val="bullet"/>
      <w:lvlText w:val="•"/>
      <w:lvlJc w:val="left"/>
      <w:pPr>
        <w:ind w:left="528" w:hanging="280"/>
      </w:pPr>
      <w:rPr>
        <w:rFonts w:hint="default"/>
        <w:lang w:val="vi" w:eastAsia="en-US" w:bidi="ar-SA"/>
      </w:rPr>
    </w:lvl>
    <w:lvl w:ilvl="2" w:tplc="17B25112">
      <w:numFmt w:val="bullet"/>
      <w:lvlText w:val="•"/>
      <w:lvlJc w:val="left"/>
      <w:pPr>
        <w:ind w:left="956" w:hanging="280"/>
      </w:pPr>
      <w:rPr>
        <w:rFonts w:hint="default"/>
        <w:lang w:val="vi" w:eastAsia="en-US" w:bidi="ar-SA"/>
      </w:rPr>
    </w:lvl>
    <w:lvl w:ilvl="3" w:tplc="B2227304">
      <w:numFmt w:val="bullet"/>
      <w:lvlText w:val="•"/>
      <w:lvlJc w:val="left"/>
      <w:pPr>
        <w:ind w:left="1384" w:hanging="280"/>
      </w:pPr>
      <w:rPr>
        <w:rFonts w:hint="default"/>
        <w:lang w:val="vi" w:eastAsia="en-US" w:bidi="ar-SA"/>
      </w:rPr>
    </w:lvl>
    <w:lvl w:ilvl="4" w:tplc="03A8A006">
      <w:numFmt w:val="bullet"/>
      <w:lvlText w:val="•"/>
      <w:lvlJc w:val="left"/>
      <w:pPr>
        <w:ind w:left="1812" w:hanging="280"/>
      </w:pPr>
      <w:rPr>
        <w:rFonts w:hint="default"/>
        <w:lang w:val="vi" w:eastAsia="en-US" w:bidi="ar-SA"/>
      </w:rPr>
    </w:lvl>
    <w:lvl w:ilvl="5" w:tplc="B7DABCA0">
      <w:numFmt w:val="bullet"/>
      <w:lvlText w:val="•"/>
      <w:lvlJc w:val="left"/>
      <w:pPr>
        <w:ind w:left="2240" w:hanging="280"/>
      </w:pPr>
      <w:rPr>
        <w:rFonts w:hint="default"/>
        <w:lang w:val="vi" w:eastAsia="en-US" w:bidi="ar-SA"/>
      </w:rPr>
    </w:lvl>
    <w:lvl w:ilvl="6" w:tplc="F66AD3F6">
      <w:numFmt w:val="bullet"/>
      <w:lvlText w:val="•"/>
      <w:lvlJc w:val="left"/>
      <w:pPr>
        <w:ind w:left="2668" w:hanging="280"/>
      </w:pPr>
      <w:rPr>
        <w:rFonts w:hint="default"/>
        <w:lang w:val="vi" w:eastAsia="en-US" w:bidi="ar-SA"/>
      </w:rPr>
    </w:lvl>
    <w:lvl w:ilvl="7" w:tplc="030C4E38">
      <w:numFmt w:val="bullet"/>
      <w:lvlText w:val="•"/>
      <w:lvlJc w:val="left"/>
      <w:pPr>
        <w:ind w:left="3096" w:hanging="280"/>
      </w:pPr>
      <w:rPr>
        <w:rFonts w:hint="default"/>
        <w:lang w:val="vi" w:eastAsia="en-US" w:bidi="ar-SA"/>
      </w:rPr>
    </w:lvl>
    <w:lvl w:ilvl="8" w:tplc="1166C704">
      <w:numFmt w:val="bullet"/>
      <w:lvlText w:val="•"/>
      <w:lvlJc w:val="left"/>
      <w:pPr>
        <w:ind w:left="3524" w:hanging="280"/>
      </w:pPr>
      <w:rPr>
        <w:rFonts w:hint="default"/>
        <w:lang w:val="vi" w:eastAsia="en-US" w:bidi="ar-SA"/>
      </w:rPr>
    </w:lvl>
  </w:abstractNum>
  <w:abstractNum w:abstractNumId="6" w15:restartNumberingAfterBreak="0">
    <w:nsid w:val="513D4767"/>
    <w:multiLevelType w:val="multilevel"/>
    <w:tmpl w:val="08AE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FF7C5A"/>
    <w:multiLevelType w:val="hybridMultilevel"/>
    <w:tmpl w:val="C8388100"/>
    <w:lvl w:ilvl="0" w:tplc="419ECEE4">
      <w:start w:val="1"/>
      <w:numFmt w:val="decimal"/>
      <w:lvlText w:val="%1."/>
      <w:lvlJc w:val="left"/>
      <w:pPr>
        <w:ind w:left="108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232CC9E">
      <w:numFmt w:val="bullet"/>
      <w:lvlText w:val="•"/>
      <w:lvlJc w:val="left"/>
      <w:pPr>
        <w:ind w:left="528" w:hanging="280"/>
      </w:pPr>
      <w:rPr>
        <w:rFonts w:hint="default"/>
        <w:lang w:val="vi" w:eastAsia="en-US" w:bidi="ar-SA"/>
      </w:rPr>
    </w:lvl>
    <w:lvl w:ilvl="2" w:tplc="59381020">
      <w:numFmt w:val="bullet"/>
      <w:lvlText w:val="•"/>
      <w:lvlJc w:val="left"/>
      <w:pPr>
        <w:ind w:left="956" w:hanging="280"/>
      </w:pPr>
      <w:rPr>
        <w:rFonts w:hint="default"/>
        <w:lang w:val="vi" w:eastAsia="en-US" w:bidi="ar-SA"/>
      </w:rPr>
    </w:lvl>
    <w:lvl w:ilvl="3" w:tplc="DEF4CADA">
      <w:numFmt w:val="bullet"/>
      <w:lvlText w:val="•"/>
      <w:lvlJc w:val="left"/>
      <w:pPr>
        <w:ind w:left="1384" w:hanging="280"/>
      </w:pPr>
      <w:rPr>
        <w:rFonts w:hint="default"/>
        <w:lang w:val="vi" w:eastAsia="en-US" w:bidi="ar-SA"/>
      </w:rPr>
    </w:lvl>
    <w:lvl w:ilvl="4" w:tplc="CA5CE6A2">
      <w:numFmt w:val="bullet"/>
      <w:lvlText w:val="•"/>
      <w:lvlJc w:val="left"/>
      <w:pPr>
        <w:ind w:left="1812" w:hanging="280"/>
      </w:pPr>
      <w:rPr>
        <w:rFonts w:hint="default"/>
        <w:lang w:val="vi" w:eastAsia="en-US" w:bidi="ar-SA"/>
      </w:rPr>
    </w:lvl>
    <w:lvl w:ilvl="5" w:tplc="86920DEE">
      <w:numFmt w:val="bullet"/>
      <w:lvlText w:val="•"/>
      <w:lvlJc w:val="left"/>
      <w:pPr>
        <w:ind w:left="2240" w:hanging="280"/>
      </w:pPr>
      <w:rPr>
        <w:rFonts w:hint="default"/>
        <w:lang w:val="vi" w:eastAsia="en-US" w:bidi="ar-SA"/>
      </w:rPr>
    </w:lvl>
    <w:lvl w:ilvl="6" w:tplc="B0B6CBA0">
      <w:numFmt w:val="bullet"/>
      <w:lvlText w:val="•"/>
      <w:lvlJc w:val="left"/>
      <w:pPr>
        <w:ind w:left="2668" w:hanging="280"/>
      </w:pPr>
      <w:rPr>
        <w:rFonts w:hint="default"/>
        <w:lang w:val="vi" w:eastAsia="en-US" w:bidi="ar-SA"/>
      </w:rPr>
    </w:lvl>
    <w:lvl w:ilvl="7" w:tplc="4CA0FE9E">
      <w:numFmt w:val="bullet"/>
      <w:lvlText w:val="•"/>
      <w:lvlJc w:val="left"/>
      <w:pPr>
        <w:ind w:left="3096" w:hanging="280"/>
      </w:pPr>
      <w:rPr>
        <w:rFonts w:hint="default"/>
        <w:lang w:val="vi" w:eastAsia="en-US" w:bidi="ar-SA"/>
      </w:rPr>
    </w:lvl>
    <w:lvl w:ilvl="8" w:tplc="B5E6E462">
      <w:numFmt w:val="bullet"/>
      <w:lvlText w:val="•"/>
      <w:lvlJc w:val="left"/>
      <w:pPr>
        <w:ind w:left="3524" w:hanging="280"/>
      </w:pPr>
      <w:rPr>
        <w:rFonts w:hint="default"/>
        <w:lang w:val="vi" w:eastAsia="en-US" w:bidi="ar-SA"/>
      </w:rPr>
    </w:lvl>
  </w:abstractNum>
  <w:abstractNum w:abstractNumId="8" w15:restartNumberingAfterBreak="0">
    <w:nsid w:val="57615DA2"/>
    <w:multiLevelType w:val="hybridMultilevel"/>
    <w:tmpl w:val="A9B62E6C"/>
    <w:lvl w:ilvl="0" w:tplc="333A9792">
      <w:start w:val="4"/>
      <w:numFmt w:val="decimal"/>
      <w:lvlText w:val="%1."/>
      <w:lvlJc w:val="left"/>
      <w:pPr>
        <w:ind w:left="1360" w:hanging="2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C026DAA">
      <w:numFmt w:val="bullet"/>
      <w:lvlText w:val="-"/>
      <w:lvlJc w:val="left"/>
      <w:pPr>
        <w:ind w:left="1638" w:hanging="2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830A9D52">
      <w:numFmt w:val="bullet"/>
      <w:lvlText w:val="•"/>
      <w:lvlJc w:val="left"/>
      <w:pPr>
        <w:ind w:left="2697" w:hanging="275"/>
      </w:pPr>
      <w:rPr>
        <w:rFonts w:hint="default"/>
        <w:lang w:val="vi" w:eastAsia="en-US" w:bidi="ar-SA"/>
      </w:rPr>
    </w:lvl>
    <w:lvl w:ilvl="3" w:tplc="E404EA38">
      <w:numFmt w:val="bullet"/>
      <w:lvlText w:val="•"/>
      <w:lvlJc w:val="left"/>
      <w:pPr>
        <w:ind w:left="3755" w:hanging="275"/>
      </w:pPr>
      <w:rPr>
        <w:rFonts w:hint="default"/>
        <w:lang w:val="vi" w:eastAsia="en-US" w:bidi="ar-SA"/>
      </w:rPr>
    </w:lvl>
    <w:lvl w:ilvl="4" w:tplc="1A2A38F8">
      <w:numFmt w:val="bullet"/>
      <w:lvlText w:val="•"/>
      <w:lvlJc w:val="left"/>
      <w:pPr>
        <w:ind w:left="4813" w:hanging="275"/>
      </w:pPr>
      <w:rPr>
        <w:rFonts w:hint="default"/>
        <w:lang w:val="vi" w:eastAsia="en-US" w:bidi="ar-SA"/>
      </w:rPr>
    </w:lvl>
    <w:lvl w:ilvl="5" w:tplc="E4BA6F5E">
      <w:numFmt w:val="bullet"/>
      <w:lvlText w:val="•"/>
      <w:lvlJc w:val="left"/>
      <w:pPr>
        <w:ind w:left="5871" w:hanging="275"/>
      </w:pPr>
      <w:rPr>
        <w:rFonts w:hint="default"/>
        <w:lang w:val="vi" w:eastAsia="en-US" w:bidi="ar-SA"/>
      </w:rPr>
    </w:lvl>
    <w:lvl w:ilvl="6" w:tplc="DD26B822">
      <w:numFmt w:val="bullet"/>
      <w:lvlText w:val="•"/>
      <w:lvlJc w:val="left"/>
      <w:pPr>
        <w:ind w:left="6928" w:hanging="275"/>
      </w:pPr>
      <w:rPr>
        <w:rFonts w:hint="default"/>
        <w:lang w:val="vi" w:eastAsia="en-US" w:bidi="ar-SA"/>
      </w:rPr>
    </w:lvl>
    <w:lvl w:ilvl="7" w:tplc="9A485C1C">
      <w:numFmt w:val="bullet"/>
      <w:lvlText w:val="•"/>
      <w:lvlJc w:val="left"/>
      <w:pPr>
        <w:ind w:left="7986" w:hanging="275"/>
      </w:pPr>
      <w:rPr>
        <w:rFonts w:hint="default"/>
        <w:lang w:val="vi" w:eastAsia="en-US" w:bidi="ar-SA"/>
      </w:rPr>
    </w:lvl>
    <w:lvl w:ilvl="8" w:tplc="2A960882">
      <w:numFmt w:val="bullet"/>
      <w:lvlText w:val="•"/>
      <w:lvlJc w:val="left"/>
      <w:pPr>
        <w:ind w:left="9044" w:hanging="275"/>
      </w:pPr>
      <w:rPr>
        <w:rFonts w:hint="default"/>
        <w:lang w:val="vi" w:eastAsia="en-US" w:bidi="ar-SA"/>
      </w:rPr>
    </w:lvl>
  </w:abstractNum>
  <w:abstractNum w:abstractNumId="9" w15:restartNumberingAfterBreak="0">
    <w:nsid w:val="62AA5847"/>
    <w:multiLevelType w:val="hybridMultilevel"/>
    <w:tmpl w:val="B5E82A62"/>
    <w:lvl w:ilvl="0" w:tplc="626650DA">
      <w:numFmt w:val="bullet"/>
      <w:lvlText w:val="-"/>
      <w:lvlJc w:val="left"/>
      <w:pPr>
        <w:ind w:left="1080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145EA96E">
      <w:numFmt w:val="bullet"/>
      <w:lvlText w:val="•"/>
      <w:lvlJc w:val="left"/>
      <w:pPr>
        <w:ind w:left="1781" w:hanging="35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28"/>
        <w:szCs w:val="28"/>
        <w:lang w:val="vi" w:eastAsia="en-US" w:bidi="ar-SA"/>
      </w:rPr>
    </w:lvl>
    <w:lvl w:ilvl="2" w:tplc="7B0C1976">
      <w:numFmt w:val="bullet"/>
      <w:lvlText w:val="•"/>
      <w:lvlJc w:val="left"/>
      <w:pPr>
        <w:ind w:left="2822" w:hanging="353"/>
      </w:pPr>
      <w:rPr>
        <w:rFonts w:hint="default"/>
        <w:lang w:val="vi" w:eastAsia="en-US" w:bidi="ar-SA"/>
      </w:rPr>
    </w:lvl>
    <w:lvl w:ilvl="3" w:tplc="458C956C">
      <w:numFmt w:val="bullet"/>
      <w:lvlText w:val="•"/>
      <w:lvlJc w:val="left"/>
      <w:pPr>
        <w:ind w:left="3864" w:hanging="353"/>
      </w:pPr>
      <w:rPr>
        <w:rFonts w:hint="default"/>
        <w:lang w:val="vi" w:eastAsia="en-US" w:bidi="ar-SA"/>
      </w:rPr>
    </w:lvl>
    <w:lvl w:ilvl="4" w:tplc="E2E61BDC">
      <w:numFmt w:val="bullet"/>
      <w:lvlText w:val="•"/>
      <w:lvlJc w:val="left"/>
      <w:pPr>
        <w:ind w:left="4906" w:hanging="353"/>
      </w:pPr>
      <w:rPr>
        <w:rFonts w:hint="default"/>
        <w:lang w:val="vi" w:eastAsia="en-US" w:bidi="ar-SA"/>
      </w:rPr>
    </w:lvl>
    <w:lvl w:ilvl="5" w:tplc="2D0EEBB8">
      <w:numFmt w:val="bullet"/>
      <w:lvlText w:val="•"/>
      <w:lvlJc w:val="left"/>
      <w:pPr>
        <w:ind w:left="5948" w:hanging="353"/>
      </w:pPr>
      <w:rPr>
        <w:rFonts w:hint="default"/>
        <w:lang w:val="vi" w:eastAsia="en-US" w:bidi="ar-SA"/>
      </w:rPr>
    </w:lvl>
    <w:lvl w:ilvl="6" w:tplc="A866C7F4">
      <w:numFmt w:val="bullet"/>
      <w:lvlText w:val="•"/>
      <w:lvlJc w:val="left"/>
      <w:pPr>
        <w:ind w:left="6991" w:hanging="353"/>
      </w:pPr>
      <w:rPr>
        <w:rFonts w:hint="default"/>
        <w:lang w:val="vi" w:eastAsia="en-US" w:bidi="ar-SA"/>
      </w:rPr>
    </w:lvl>
    <w:lvl w:ilvl="7" w:tplc="65665C54">
      <w:numFmt w:val="bullet"/>
      <w:lvlText w:val="•"/>
      <w:lvlJc w:val="left"/>
      <w:pPr>
        <w:ind w:left="8033" w:hanging="353"/>
      </w:pPr>
      <w:rPr>
        <w:rFonts w:hint="default"/>
        <w:lang w:val="vi" w:eastAsia="en-US" w:bidi="ar-SA"/>
      </w:rPr>
    </w:lvl>
    <w:lvl w:ilvl="8" w:tplc="61C2CB5E">
      <w:numFmt w:val="bullet"/>
      <w:lvlText w:val="•"/>
      <w:lvlJc w:val="left"/>
      <w:pPr>
        <w:ind w:left="9075" w:hanging="353"/>
      </w:pPr>
      <w:rPr>
        <w:rFonts w:hint="default"/>
        <w:lang w:val="vi" w:eastAsia="en-US" w:bidi="ar-SA"/>
      </w:rPr>
    </w:lvl>
  </w:abstractNum>
  <w:abstractNum w:abstractNumId="10" w15:restartNumberingAfterBreak="0">
    <w:nsid w:val="66C55C2A"/>
    <w:multiLevelType w:val="hybridMultilevel"/>
    <w:tmpl w:val="EB9668A8"/>
    <w:lvl w:ilvl="0" w:tplc="54C6CC0A">
      <w:start w:val="1"/>
      <w:numFmt w:val="decimal"/>
      <w:lvlText w:val="%1."/>
      <w:lvlJc w:val="left"/>
      <w:pPr>
        <w:ind w:left="108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2A2B926">
      <w:numFmt w:val="bullet"/>
      <w:lvlText w:val="•"/>
      <w:lvlJc w:val="left"/>
      <w:pPr>
        <w:ind w:left="528" w:hanging="333"/>
      </w:pPr>
      <w:rPr>
        <w:rFonts w:hint="default"/>
        <w:lang w:val="vi" w:eastAsia="en-US" w:bidi="ar-SA"/>
      </w:rPr>
    </w:lvl>
    <w:lvl w:ilvl="2" w:tplc="6486EE12">
      <w:numFmt w:val="bullet"/>
      <w:lvlText w:val="•"/>
      <w:lvlJc w:val="left"/>
      <w:pPr>
        <w:ind w:left="956" w:hanging="333"/>
      </w:pPr>
      <w:rPr>
        <w:rFonts w:hint="default"/>
        <w:lang w:val="vi" w:eastAsia="en-US" w:bidi="ar-SA"/>
      </w:rPr>
    </w:lvl>
    <w:lvl w:ilvl="3" w:tplc="DBB088A4">
      <w:numFmt w:val="bullet"/>
      <w:lvlText w:val="•"/>
      <w:lvlJc w:val="left"/>
      <w:pPr>
        <w:ind w:left="1384" w:hanging="333"/>
      </w:pPr>
      <w:rPr>
        <w:rFonts w:hint="default"/>
        <w:lang w:val="vi" w:eastAsia="en-US" w:bidi="ar-SA"/>
      </w:rPr>
    </w:lvl>
    <w:lvl w:ilvl="4" w:tplc="723CD356">
      <w:numFmt w:val="bullet"/>
      <w:lvlText w:val="•"/>
      <w:lvlJc w:val="left"/>
      <w:pPr>
        <w:ind w:left="1812" w:hanging="333"/>
      </w:pPr>
      <w:rPr>
        <w:rFonts w:hint="default"/>
        <w:lang w:val="vi" w:eastAsia="en-US" w:bidi="ar-SA"/>
      </w:rPr>
    </w:lvl>
    <w:lvl w:ilvl="5" w:tplc="211CB238">
      <w:numFmt w:val="bullet"/>
      <w:lvlText w:val="•"/>
      <w:lvlJc w:val="left"/>
      <w:pPr>
        <w:ind w:left="2240" w:hanging="333"/>
      </w:pPr>
      <w:rPr>
        <w:rFonts w:hint="default"/>
        <w:lang w:val="vi" w:eastAsia="en-US" w:bidi="ar-SA"/>
      </w:rPr>
    </w:lvl>
    <w:lvl w:ilvl="6" w:tplc="A0CC4E6E">
      <w:numFmt w:val="bullet"/>
      <w:lvlText w:val="•"/>
      <w:lvlJc w:val="left"/>
      <w:pPr>
        <w:ind w:left="2668" w:hanging="333"/>
      </w:pPr>
      <w:rPr>
        <w:rFonts w:hint="default"/>
        <w:lang w:val="vi" w:eastAsia="en-US" w:bidi="ar-SA"/>
      </w:rPr>
    </w:lvl>
    <w:lvl w:ilvl="7" w:tplc="34004658">
      <w:numFmt w:val="bullet"/>
      <w:lvlText w:val="•"/>
      <w:lvlJc w:val="left"/>
      <w:pPr>
        <w:ind w:left="3096" w:hanging="333"/>
      </w:pPr>
      <w:rPr>
        <w:rFonts w:hint="default"/>
        <w:lang w:val="vi" w:eastAsia="en-US" w:bidi="ar-SA"/>
      </w:rPr>
    </w:lvl>
    <w:lvl w:ilvl="8" w:tplc="03A088F0">
      <w:numFmt w:val="bullet"/>
      <w:lvlText w:val="•"/>
      <w:lvlJc w:val="left"/>
      <w:pPr>
        <w:ind w:left="3524" w:hanging="333"/>
      </w:pPr>
      <w:rPr>
        <w:rFonts w:hint="default"/>
        <w:lang w:val="vi" w:eastAsia="en-US" w:bidi="ar-SA"/>
      </w:rPr>
    </w:lvl>
  </w:abstractNum>
  <w:abstractNum w:abstractNumId="11" w15:restartNumberingAfterBreak="0">
    <w:nsid w:val="67741BC9"/>
    <w:multiLevelType w:val="hybridMultilevel"/>
    <w:tmpl w:val="453A5968"/>
    <w:lvl w:ilvl="0" w:tplc="488ECAB6">
      <w:start w:val="1"/>
      <w:numFmt w:val="decimal"/>
      <w:lvlText w:val="%1."/>
      <w:lvlJc w:val="left"/>
      <w:pPr>
        <w:ind w:left="108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2008682">
      <w:numFmt w:val="bullet"/>
      <w:lvlText w:val="•"/>
      <w:lvlJc w:val="left"/>
      <w:pPr>
        <w:ind w:left="528" w:hanging="291"/>
      </w:pPr>
      <w:rPr>
        <w:rFonts w:hint="default"/>
        <w:lang w:val="vi" w:eastAsia="en-US" w:bidi="ar-SA"/>
      </w:rPr>
    </w:lvl>
    <w:lvl w:ilvl="2" w:tplc="B628AAF4">
      <w:numFmt w:val="bullet"/>
      <w:lvlText w:val="•"/>
      <w:lvlJc w:val="left"/>
      <w:pPr>
        <w:ind w:left="956" w:hanging="291"/>
      </w:pPr>
      <w:rPr>
        <w:rFonts w:hint="default"/>
        <w:lang w:val="vi" w:eastAsia="en-US" w:bidi="ar-SA"/>
      </w:rPr>
    </w:lvl>
    <w:lvl w:ilvl="3" w:tplc="FECEC0F4">
      <w:numFmt w:val="bullet"/>
      <w:lvlText w:val="•"/>
      <w:lvlJc w:val="left"/>
      <w:pPr>
        <w:ind w:left="1384" w:hanging="291"/>
      </w:pPr>
      <w:rPr>
        <w:rFonts w:hint="default"/>
        <w:lang w:val="vi" w:eastAsia="en-US" w:bidi="ar-SA"/>
      </w:rPr>
    </w:lvl>
    <w:lvl w:ilvl="4" w:tplc="F61AF14E">
      <w:numFmt w:val="bullet"/>
      <w:lvlText w:val="•"/>
      <w:lvlJc w:val="left"/>
      <w:pPr>
        <w:ind w:left="1812" w:hanging="291"/>
      </w:pPr>
      <w:rPr>
        <w:rFonts w:hint="default"/>
        <w:lang w:val="vi" w:eastAsia="en-US" w:bidi="ar-SA"/>
      </w:rPr>
    </w:lvl>
    <w:lvl w:ilvl="5" w:tplc="ECC28910">
      <w:numFmt w:val="bullet"/>
      <w:lvlText w:val="•"/>
      <w:lvlJc w:val="left"/>
      <w:pPr>
        <w:ind w:left="2240" w:hanging="291"/>
      </w:pPr>
      <w:rPr>
        <w:rFonts w:hint="default"/>
        <w:lang w:val="vi" w:eastAsia="en-US" w:bidi="ar-SA"/>
      </w:rPr>
    </w:lvl>
    <w:lvl w:ilvl="6" w:tplc="B9405E34">
      <w:numFmt w:val="bullet"/>
      <w:lvlText w:val="•"/>
      <w:lvlJc w:val="left"/>
      <w:pPr>
        <w:ind w:left="2668" w:hanging="291"/>
      </w:pPr>
      <w:rPr>
        <w:rFonts w:hint="default"/>
        <w:lang w:val="vi" w:eastAsia="en-US" w:bidi="ar-SA"/>
      </w:rPr>
    </w:lvl>
    <w:lvl w:ilvl="7" w:tplc="84647B92">
      <w:numFmt w:val="bullet"/>
      <w:lvlText w:val="•"/>
      <w:lvlJc w:val="left"/>
      <w:pPr>
        <w:ind w:left="3096" w:hanging="291"/>
      </w:pPr>
      <w:rPr>
        <w:rFonts w:hint="default"/>
        <w:lang w:val="vi" w:eastAsia="en-US" w:bidi="ar-SA"/>
      </w:rPr>
    </w:lvl>
    <w:lvl w:ilvl="8" w:tplc="F9CEF788">
      <w:numFmt w:val="bullet"/>
      <w:lvlText w:val="•"/>
      <w:lvlJc w:val="left"/>
      <w:pPr>
        <w:ind w:left="3524" w:hanging="291"/>
      </w:pPr>
      <w:rPr>
        <w:rFonts w:hint="default"/>
        <w:lang w:val="vi" w:eastAsia="en-US" w:bidi="ar-SA"/>
      </w:rPr>
    </w:lvl>
  </w:abstractNum>
  <w:abstractNum w:abstractNumId="12" w15:restartNumberingAfterBreak="0">
    <w:nsid w:val="698E42A0"/>
    <w:multiLevelType w:val="multilevel"/>
    <w:tmpl w:val="891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D2027AE"/>
    <w:multiLevelType w:val="multilevel"/>
    <w:tmpl w:val="DA78B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11"/>
  </w:num>
  <w:num w:numId="5">
    <w:abstractNumId w:val="7"/>
  </w:num>
  <w:num w:numId="6">
    <w:abstractNumId w:val="1"/>
  </w:num>
  <w:num w:numId="7">
    <w:abstractNumId w:val="0"/>
  </w:num>
  <w:num w:numId="8">
    <w:abstractNumId w:val="8"/>
  </w:num>
  <w:num w:numId="9">
    <w:abstractNumId w:val="9"/>
  </w:num>
  <w:num w:numId="10">
    <w:abstractNumId w:val="4"/>
  </w:num>
  <w:num w:numId="11">
    <w:abstractNumId w:val="12"/>
  </w:num>
  <w:num w:numId="12">
    <w:abstractNumId w:val="13"/>
  </w:num>
  <w:num w:numId="13">
    <w:abstractNumId w:val="6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FF"/>
    <w:rsid w:val="001C5806"/>
    <w:rsid w:val="0026624E"/>
    <w:rsid w:val="002F6413"/>
    <w:rsid w:val="00401DDB"/>
    <w:rsid w:val="00491BA7"/>
    <w:rsid w:val="004E167B"/>
    <w:rsid w:val="0064570C"/>
    <w:rsid w:val="0065253E"/>
    <w:rsid w:val="007E4816"/>
    <w:rsid w:val="008E799D"/>
    <w:rsid w:val="00B076A3"/>
    <w:rsid w:val="00B22832"/>
    <w:rsid w:val="00C82C5F"/>
    <w:rsid w:val="00D2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173A6"/>
  <w15:docId w15:val="{791CD7C3-3711-4ED4-B570-21FD2F456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065" w:right="275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1"/>
    <w:qFormat/>
    <w:pPr>
      <w:ind w:left="1360" w:hanging="28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16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80" w:hanging="28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91BA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82C5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16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vi"/>
    </w:rPr>
  </w:style>
  <w:style w:type="character" w:styleId="Strong">
    <w:name w:val="Strong"/>
    <w:basedOn w:val="DefaultParagraphFont"/>
    <w:uiPriority w:val="22"/>
    <w:qFormat/>
    <w:rsid w:val="004E16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5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chospita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Rung Lưu Thị</dc:creator>
  <cp:lastModifiedBy>Rung Lưu Thị</cp:lastModifiedBy>
  <cp:revision>5</cp:revision>
  <dcterms:created xsi:type="dcterms:W3CDTF">2026-04-23T09:33:00Z</dcterms:created>
  <dcterms:modified xsi:type="dcterms:W3CDTF">2026-04-23T10:09:00Z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2026-02-27T00:00:00Z</vt:filetime>
  </property>
  <property fmtid="{D5CDD505-2E9C-101B-9397-08002B2CF9AE}" pid="4" name="Creator">
    <vt:lpwstr>www.smallpdf.com</vt:lpwstr>
  </property>
  <property fmtid="{D5CDD505-2E9C-101B-9397-08002B2CF9AE}" pid="5" name="LastSaved">
    <vt:filetime>2026-04-23T00:00:00Z</vt:filetime>
  </property>
  <property fmtid="{D5CDD505-2E9C-101B-9397-08002B2CF9AE}" pid="6" name="Producer">
    <vt:lpwstr>www.smallpdf.com</vt:lpwstr>
  </property>
</Properties>
</file>